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0E48" w:rsidRPr="00C67426" w:rsidRDefault="00C67426" w:rsidP="00C6742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7426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C67426" w:rsidRPr="00C67426" w:rsidRDefault="00C67426" w:rsidP="00C6742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7426">
        <w:rPr>
          <w:rFonts w:ascii="Times New Roman" w:hAnsi="Times New Roman" w:cs="Times New Roman"/>
          <w:b/>
          <w:sz w:val="28"/>
          <w:szCs w:val="28"/>
        </w:rPr>
        <w:t>Контрольно-счетной палаты Почепского района</w:t>
      </w:r>
    </w:p>
    <w:p w:rsidR="00C67426" w:rsidRPr="00C67426" w:rsidRDefault="003E0784" w:rsidP="00C6742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 отчет об исполнении </w:t>
      </w:r>
      <w:r w:rsidR="00C67426" w:rsidRPr="00C6742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67426" w:rsidRDefault="00C67426" w:rsidP="00C67426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67426">
        <w:rPr>
          <w:rFonts w:ascii="Times New Roman" w:hAnsi="Times New Roman" w:cs="Times New Roman"/>
          <w:b/>
          <w:sz w:val="28"/>
          <w:szCs w:val="28"/>
        </w:rPr>
        <w:t xml:space="preserve">бюджета </w:t>
      </w:r>
      <w:r w:rsidR="006F74CA">
        <w:rPr>
          <w:rFonts w:ascii="Times New Roman" w:hAnsi="Times New Roman" w:cs="Times New Roman"/>
          <w:b/>
          <w:sz w:val="28"/>
          <w:szCs w:val="28"/>
        </w:rPr>
        <w:t>муниципального образования «</w:t>
      </w:r>
      <w:r w:rsidR="00726418">
        <w:rPr>
          <w:rFonts w:ascii="Times New Roman" w:hAnsi="Times New Roman" w:cs="Times New Roman"/>
          <w:b/>
          <w:sz w:val="28"/>
          <w:szCs w:val="28"/>
        </w:rPr>
        <w:t>Семецкое</w:t>
      </w:r>
      <w:r w:rsidR="003B26D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C5E84">
        <w:rPr>
          <w:rFonts w:ascii="Times New Roman" w:hAnsi="Times New Roman" w:cs="Times New Roman"/>
          <w:b/>
          <w:sz w:val="28"/>
          <w:szCs w:val="28"/>
        </w:rPr>
        <w:t>сельско</w:t>
      </w:r>
      <w:r w:rsidR="006F74CA">
        <w:rPr>
          <w:rFonts w:ascii="Times New Roman" w:hAnsi="Times New Roman" w:cs="Times New Roman"/>
          <w:b/>
          <w:sz w:val="28"/>
          <w:szCs w:val="28"/>
        </w:rPr>
        <w:t>е</w:t>
      </w:r>
      <w:r w:rsidR="007C5E84">
        <w:rPr>
          <w:rFonts w:ascii="Times New Roman" w:hAnsi="Times New Roman" w:cs="Times New Roman"/>
          <w:b/>
          <w:sz w:val="28"/>
          <w:szCs w:val="28"/>
        </w:rPr>
        <w:t xml:space="preserve"> поселени</w:t>
      </w:r>
      <w:r w:rsidR="006F74CA">
        <w:rPr>
          <w:rFonts w:ascii="Times New Roman" w:hAnsi="Times New Roman" w:cs="Times New Roman"/>
          <w:b/>
          <w:sz w:val="28"/>
          <w:szCs w:val="28"/>
        </w:rPr>
        <w:t>е</w:t>
      </w:r>
      <w:r w:rsidR="00C42DB6">
        <w:rPr>
          <w:rFonts w:ascii="Times New Roman" w:hAnsi="Times New Roman" w:cs="Times New Roman"/>
          <w:b/>
          <w:sz w:val="28"/>
          <w:szCs w:val="28"/>
        </w:rPr>
        <w:t xml:space="preserve"> П</w:t>
      </w:r>
      <w:r w:rsidR="003E0784">
        <w:rPr>
          <w:rFonts w:ascii="Times New Roman" w:hAnsi="Times New Roman" w:cs="Times New Roman"/>
          <w:b/>
          <w:sz w:val="28"/>
          <w:szCs w:val="28"/>
        </w:rPr>
        <w:t>очепск</w:t>
      </w:r>
      <w:r w:rsidR="00C42DB6">
        <w:rPr>
          <w:rFonts w:ascii="Times New Roman" w:hAnsi="Times New Roman" w:cs="Times New Roman"/>
          <w:b/>
          <w:sz w:val="28"/>
          <w:szCs w:val="28"/>
        </w:rPr>
        <w:t>ого</w:t>
      </w:r>
      <w:r w:rsidR="003E0784">
        <w:rPr>
          <w:rFonts w:ascii="Times New Roman" w:hAnsi="Times New Roman" w:cs="Times New Roman"/>
          <w:b/>
          <w:sz w:val="28"/>
          <w:szCs w:val="28"/>
        </w:rPr>
        <w:t xml:space="preserve"> муниципальн</w:t>
      </w:r>
      <w:r w:rsidR="00C42DB6">
        <w:rPr>
          <w:rFonts w:ascii="Times New Roman" w:hAnsi="Times New Roman" w:cs="Times New Roman"/>
          <w:b/>
          <w:sz w:val="28"/>
          <w:szCs w:val="28"/>
        </w:rPr>
        <w:t>ого</w:t>
      </w:r>
      <w:r w:rsidR="003E0784">
        <w:rPr>
          <w:rFonts w:ascii="Times New Roman" w:hAnsi="Times New Roman" w:cs="Times New Roman"/>
          <w:b/>
          <w:sz w:val="28"/>
          <w:szCs w:val="28"/>
        </w:rPr>
        <w:t xml:space="preserve"> район</w:t>
      </w:r>
      <w:r w:rsidR="00C42DB6">
        <w:rPr>
          <w:rFonts w:ascii="Times New Roman" w:hAnsi="Times New Roman" w:cs="Times New Roman"/>
          <w:b/>
          <w:sz w:val="28"/>
          <w:szCs w:val="28"/>
        </w:rPr>
        <w:t>а</w:t>
      </w:r>
      <w:r w:rsidR="006F74CA">
        <w:rPr>
          <w:rFonts w:ascii="Times New Roman" w:hAnsi="Times New Roman" w:cs="Times New Roman"/>
          <w:b/>
          <w:sz w:val="28"/>
          <w:szCs w:val="28"/>
        </w:rPr>
        <w:t>»</w:t>
      </w:r>
      <w:r w:rsidRPr="00C67426">
        <w:rPr>
          <w:rFonts w:ascii="Times New Roman" w:hAnsi="Times New Roman" w:cs="Times New Roman"/>
          <w:b/>
          <w:sz w:val="28"/>
          <w:szCs w:val="28"/>
        </w:rPr>
        <w:t xml:space="preserve"> за</w:t>
      </w:r>
      <w:r w:rsidR="003E078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F74CA">
        <w:rPr>
          <w:rFonts w:ascii="Times New Roman" w:hAnsi="Times New Roman" w:cs="Times New Roman"/>
          <w:b/>
          <w:sz w:val="28"/>
          <w:szCs w:val="28"/>
        </w:rPr>
        <w:t>1 квартал 2018</w:t>
      </w:r>
      <w:r w:rsidR="003E0784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E0784" w:rsidRDefault="003E0784" w:rsidP="00C67426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56DE7" w:rsidRDefault="00656DE7" w:rsidP="00C67426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67426" w:rsidRDefault="003E0784" w:rsidP="00C67426">
      <w:pPr>
        <w:spacing w:line="240" w:lineRule="auto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7E3D6D">
        <w:rPr>
          <w:rFonts w:ascii="Times New Roman" w:hAnsi="Times New Roman" w:cs="Times New Roman"/>
          <w:sz w:val="28"/>
          <w:szCs w:val="28"/>
        </w:rPr>
        <w:t>3</w:t>
      </w:r>
      <w:r w:rsidR="0036565C">
        <w:rPr>
          <w:rFonts w:ascii="Times New Roman" w:hAnsi="Times New Roman" w:cs="Times New Roman"/>
          <w:sz w:val="28"/>
          <w:szCs w:val="28"/>
        </w:rPr>
        <w:t>1</w:t>
      </w:r>
      <w:r w:rsidR="007E3D6D">
        <w:rPr>
          <w:rFonts w:ascii="Times New Roman" w:hAnsi="Times New Roman" w:cs="Times New Roman"/>
          <w:sz w:val="28"/>
          <w:szCs w:val="28"/>
        </w:rPr>
        <w:t xml:space="preserve"> мая</w:t>
      </w:r>
      <w:r w:rsidR="00262139">
        <w:rPr>
          <w:rFonts w:ascii="Times New Roman" w:hAnsi="Times New Roman" w:cs="Times New Roman"/>
          <w:sz w:val="28"/>
          <w:szCs w:val="28"/>
        </w:rPr>
        <w:t xml:space="preserve"> 2018</w:t>
      </w:r>
      <w:r w:rsidR="00740D14">
        <w:rPr>
          <w:rFonts w:ascii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  <w:r w:rsidR="00D5781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C67426">
        <w:rPr>
          <w:rFonts w:ascii="Times New Roman" w:hAnsi="Times New Roman" w:cs="Times New Roman"/>
          <w:sz w:val="28"/>
          <w:szCs w:val="28"/>
        </w:rPr>
        <w:t>г.</w:t>
      </w:r>
      <w:r w:rsidR="00451CC5">
        <w:rPr>
          <w:rFonts w:ascii="Times New Roman" w:hAnsi="Times New Roman" w:cs="Times New Roman"/>
          <w:sz w:val="28"/>
          <w:szCs w:val="28"/>
        </w:rPr>
        <w:t xml:space="preserve"> </w:t>
      </w:r>
      <w:r w:rsidR="00C67426">
        <w:rPr>
          <w:rFonts w:ascii="Times New Roman" w:hAnsi="Times New Roman" w:cs="Times New Roman"/>
          <w:sz w:val="28"/>
          <w:szCs w:val="28"/>
        </w:rPr>
        <w:t>Почеп</w:t>
      </w:r>
    </w:p>
    <w:p w:rsidR="00C67426" w:rsidRDefault="00C67426" w:rsidP="00C67426">
      <w:pPr>
        <w:spacing w:line="240" w:lineRule="auto"/>
        <w:jc w:val="left"/>
        <w:rPr>
          <w:rFonts w:ascii="Times New Roman" w:hAnsi="Times New Roman" w:cs="Times New Roman"/>
          <w:sz w:val="28"/>
          <w:szCs w:val="28"/>
        </w:rPr>
      </w:pPr>
    </w:p>
    <w:p w:rsidR="00C67426" w:rsidRDefault="00C67426" w:rsidP="0080235C">
      <w:pPr>
        <w:pStyle w:val="a3"/>
        <w:numPr>
          <w:ilvl w:val="0"/>
          <w:numId w:val="1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0784">
        <w:rPr>
          <w:rFonts w:ascii="Times New Roman" w:hAnsi="Times New Roman" w:cs="Times New Roman"/>
          <w:b/>
          <w:sz w:val="28"/>
          <w:szCs w:val="28"/>
        </w:rPr>
        <w:t>Основание для проведения проверки</w:t>
      </w:r>
      <w:r w:rsidRPr="003E0784">
        <w:rPr>
          <w:rFonts w:ascii="Times New Roman" w:hAnsi="Times New Roman" w:cs="Times New Roman"/>
          <w:sz w:val="28"/>
          <w:szCs w:val="28"/>
        </w:rPr>
        <w:t>:</w:t>
      </w:r>
      <w:r w:rsidR="003E0784">
        <w:rPr>
          <w:rFonts w:ascii="Times New Roman" w:hAnsi="Times New Roman" w:cs="Times New Roman"/>
          <w:sz w:val="28"/>
          <w:szCs w:val="28"/>
        </w:rPr>
        <w:t xml:space="preserve"> статья 264.2 Бюджетного кодекса Российской Федерации, Положение о Контрольно-счетной палате Почепского района, </w:t>
      </w:r>
      <w:r w:rsidRPr="003E0784">
        <w:rPr>
          <w:rFonts w:ascii="Times New Roman" w:hAnsi="Times New Roman" w:cs="Times New Roman"/>
          <w:sz w:val="28"/>
          <w:szCs w:val="28"/>
        </w:rPr>
        <w:t xml:space="preserve">пункт </w:t>
      </w:r>
      <w:r w:rsidR="003E0784" w:rsidRPr="003E0784">
        <w:rPr>
          <w:rFonts w:ascii="Times New Roman" w:hAnsi="Times New Roman" w:cs="Times New Roman"/>
          <w:sz w:val="28"/>
          <w:szCs w:val="28"/>
        </w:rPr>
        <w:t>1.</w:t>
      </w:r>
      <w:r w:rsidR="00D61051">
        <w:rPr>
          <w:rFonts w:ascii="Times New Roman" w:hAnsi="Times New Roman" w:cs="Times New Roman"/>
          <w:sz w:val="28"/>
          <w:szCs w:val="28"/>
        </w:rPr>
        <w:t>2</w:t>
      </w:r>
      <w:r w:rsidR="003E0784" w:rsidRPr="003E0784">
        <w:rPr>
          <w:rFonts w:ascii="Times New Roman" w:hAnsi="Times New Roman" w:cs="Times New Roman"/>
          <w:sz w:val="28"/>
          <w:szCs w:val="28"/>
        </w:rPr>
        <w:t>.</w:t>
      </w:r>
      <w:r w:rsidR="00B06189">
        <w:rPr>
          <w:rFonts w:ascii="Times New Roman" w:hAnsi="Times New Roman" w:cs="Times New Roman"/>
          <w:sz w:val="28"/>
          <w:szCs w:val="28"/>
        </w:rPr>
        <w:t xml:space="preserve">4 </w:t>
      </w:r>
      <w:r w:rsidRPr="003E0784">
        <w:rPr>
          <w:rFonts w:ascii="Times New Roman" w:hAnsi="Times New Roman" w:cs="Times New Roman"/>
          <w:sz w:val="28"/>
          <w:szCs w:val="28"/>
        </w:rPr>
        <w:t>годового плана работы Контро</w:t>
      </w:r>
      <w:r w:rsidR="009661BB" w:rsidRPr="003E0784">
        <w:rPr>
          <w:rFonts w:ascii="Times New Roman" w:hAnsi="Times New Roman" w:cs="Times New Roman"/>
          <w:sz w:val="28"/>
          <w:szCs w:val="28"/>
        </w:rPr>
        <w:t>льно-счетной палаты на 201</w:t>
      </w:r>
      <w:r w:rsidR="00B06189">
        <w:rPr>
          <w:rFonts w:ascii="Times New Roman" w:hAnsi="Times New Roman" w:cs="Times New Roman"/>
          <w:sz w:val="28"/>
          <w:szCs w:val="28"/>
        </w:rPr>
        <w:t>8</w:t>
      </w:r>
      <w:r w:rsidR="009661BB" w:rsidRPr="003E0784">
        <w:rPr>
          <w:rFonts w:ascii="Times New Roman" w:hAnsi="Times New Roman" w:cs="Times New Roman"/>
          <w:sz w:val="28"/>
          <w:szCs w:val="28"/>
        </w:rPr>
        <w:t xml:space="preserve"> год</w:t>
      </w:r>
      <w:r w:rsidR="003E0784">
        <w:rPr>
          <w:rFonts w:ascii="Times New Roman" w:hAnsi="Times New Roman" w:cs="Times New Roman"/>
          <w:sz w:val="28"/>
          <w:szCs w:val="28"/>
        </w:rPr>
        <w:t>.</w:t>
      </w:r>
    </w:p>
    <w:p w:rsidR="00E85034" w:rsidRPr="003E0784" w:rsidRDefault="00E85034" w:rsidP="00E85034">
      <w:pPr>
        <w:pStyle w:val="a3"/>
        <w:spacing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C67426" w:rsidRDefault="00C67426" w:rsidP="0080235C">
      <w:pPr>
        <w:pStyle w:val="a3"/>
        <w:numPr>
          <w:ilvl w:val="0"/>
          <w:numId w:val="1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0784">
        <w:rPr>
          <w:rFonts w:ascii="Times New Roman" w:hAnsi="Times New Roman" w:cs="Times New Roman"/>
          <w:b/>
          <w:sz w:val="28"/>
          <w:szCs w:val="28"/>
        </w:rPr>
        <w:t>Предмет проверки:</w:t>
      </w:r>
      <w:r w:rsidR="003E0784">
        <w:rPr>
          <w:rFonts w:ascii="Times New Roman" w:hAnsi="Times New Roman" w:cs="Times New Roman"/>
          <w:sz w:val="28"/>
          <w:szCs w:val="28"/>
        </w:rPr>
        <w:t xml:space="preserve"> процесс</w:t>
      </w:r>
      <w:r w:rsidR="0051499A">
        <w:rPr>
          <w:rFonts w:ascii="Times New Roman" w:hAnsi="Times New Roman" w:cs="Times New Roman"/>
          <w:sz w:val="28"/>
          <w:szCs w:val="28"/>
        </w:rPr>
        <w:t xml:space="preserve"> использования бюджетных средств в </w:t>
      </w:r>
      <w:r w:rsidR="00732E03">
        <w:rPr>
          <w:rFonts w:ascii="Times New Roman" w:hAnsi="Times New Roman" w:cs="Times New Roman"/>
          <w:sz w:val="28"/>
          <w:szCs w:val="28"/>
        </w:rPr>
        <w:t>муниципальном образовании «</w:t>
      </w:r>
      <w:r w:rsidR="00726418">
        <w:rPr>
          <w:rFonts w:ascii="Times New Roman" w:hAnsi="Times New Roman" w:cs="Times New Roman"/>
          <w:sz w:val="28"/>
          <w:szCs w:val="28"/>
        </w:rPr>
        <w:t>Семецкое</w:t>
      </w:r>
      <w:r w:rsidR="00732E03">
        <w:rPr>
          <w:rFonts w:ascii="Times New Roman" w:hAnsi="Times New Roman" w:cs="Times New Roman"/>
          <w:sz w:val="28"/>
          <w:szCs w:val="28"/>
        </w:rPr>
        <w:t xml:space="preserve"> сельское поселение»</w:t>
      </w:r>
      <w:r w:rsidR="00E85034">
        <w:rPr>
          <w:rFonts w:ascii="Times New Roman" w:hAnsi="Times New Roman" w:cs="Times New Roman"/>
          <w:sz w:val="28"/>
          <w:szCs w:val="28"/>
        </w:rPr>
        <w:t xml:space="preserve"> </w:t>
      </w:r>
      <w:r w:rsidR="00B473BF">
        <w:rPr>
          <w:rFonts w:ascii="Times New Roman" w:hAnsi="Times New Roman" w:cs="Times New Roman"/>
          <w:sz w:val="28"/>
          <w:szCs w:val="28"/>
        </w:rPr>
        <w:t xml:space="preserve">за </w:t>
      </w:r>
      <w:r w:rsidR="00B06189">
        <w:rPr>
          <w:rFonts w:ascii="Times New Roman" w:hAnsi="Times New Roman" w:cs="Times New Roman"/>
          <w:sz w:val="28"/>
          <w:szCs w:val="28"/>
        </w:rPr>
        <w:t>1 квартал</w:t>
      </w:r>
      <w:r w:rsidR="00E85034">
        <w:rPr>
          <w:rFonts w:ascii="Times New Roman" w:hAnsi="Times New Roman" w:cs="Times New Roman"/>
          <w:sz w:val="28"/>
          <w:szCs w:val="28"/>
        </w:rPr>
        <w:t xml:space="preserve"> </w:t>
      </w:r>
      <w:r w:rsidR="00D61051">
        <w:rPr>
          <w:rFonts w:ascii="Times New Roman" w:hAnsi="Times New Roman" w:cs="Times New Roman"/>
          <w:sz w:val="28"/>
          <w:szCs w:val="28"/>
        </w:rPr>
        <w:t>201</w:t>
      </w:r>
      <w:r w:rsidR="00B06189">
        <w:rPr>
          <w:rFonts w:ascii="Times New Roman" w:hAnsi="Times New Roman" w:cs="Times New Roman"/>
          <w:sz w:val="28"/>
          <w:szCs w:val="28"/>
        </w:rPr>
        <w:t>8</w:t>
      </w:r>
      <w:r w:rsidR="00E85034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51499A" w:rsidRPr="003E0784" w:rsidRDefault="0051499A" w:rsidP="0051499A">
      <w:pPr>
        <w:pStyle w:val="a3"/>
        <w:spacing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C67426" w:rsidRPr="003E0784" w:rsidRDefault="008C722C" w:rsidP="0080235C">
      <w:pPr>
        <w:pStyle w:val="a3"/>
        <w:numPr>
          <w:ilvl w:val="0"/>
          <w:numId w:val="1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5ACF">
        <w:rPr>
          <w:rFonts w:ascii="Times New Roman" w:hAnsi="Times New Roman" w:cs="Times New Roman"/>
          <w:b/>
          <w:sz w:val="28"/>
          <w:szCs w:val="28"/>
        </w:rPr>
        <w:t>Объект проверки:</w:t>
      </w:r>
      <w:r w:rsidR="003E078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26418">
        <w:rPr>
          <w:rFonts w:ascii="Times New Roman" w:hAnsi="Times New Roman" w:cs="Times New Roman"/>
          <w:sz w:val="28"/>
          <w:szCs w:val="28"/>
        </w:rPr>
        <w:t>Семецкая</w:t>
      </w:r>
      <w:r w:rsidR="007C5E8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C5E84" w:rsidRPr="007C5E84">
        <w:rPr>
          <w:rFonts w:ascii="Times New Roman" w:hAnsi="Times New Roman" w:cs="Times New Roman"/>
          <w:sz w:val="28"/>
          <w:szCs w:val="28"/>
        </w:rPr>
        <w:t>сельская</w:t>
      </w:r>
      <w:r w:rsidR="007C5E8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E0784" w:rsidRPr="003E0784">
        <w:rPr>
          <w:rFonts w:ascii="Times New Roman" w:hAnsi="Times New Roman" w:cs="Times New Roman"/>
          <w:sz w:val="28"/>
          <w:szCs w:val="28"/>
        </w:rPr>
        <w:t>администрации Почепского района Брянской области</w:t>
      </w:r>
      <w:r w:rsidRPr="003E0784">
        <w:rPr>
          <w:rFonts w:ascii="Times New Roman" w:hAnsi="Times New Roman" w:cs="Times New Roman"/>
          <w:sz w:val="28"/>
          <w:szCs w:val="28"/>
        </w:rPr>
        <w:t>.</w:t>
      </w:r>
    </w:p>
    <w:p w:rsidR="008C722C" w:rsidRPr="008C722C" w:rsidRDefault="008C722C" w:rsidP="0080235C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C67D6" w:rsidRPr="009510B0" w:rsidRDefault="0051499A" w:rsidP="00D61051">
      <w:pPr>
        <w:pStyle w:val="a3"/>
        <w:numPr>
          <w:ilvl w:val="0"/>
          <w:numId w:val="1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10B0">
        <w:rPr>
          <w:rFonts w:ascii="Times New Roman" w:hAnsi="Times New Roman" w:cs="Times New Roman"/>
          <w:b/>
          <w:sz w:val="28"/>
          <w:szCs w:val="28"/>
        </w:rPr>
        <w:t>В</w:t>
      </w:r>
      <w:r w:rsidR="008C722C" w:rsidRPr="009510B0">
        <w:rPr>
          <w:rFonts w:ascii="Times New Roman" w:hAnsi="Times New Roman" w:cs="Times New Roman"/>
          <w:b/>
          <w:sz w:val="28"/>
          <w:szCs w:val="28"/>
        </w:rPr>
        <w:t>опросы проверки:</w:t>
      </w:r>
    </w:p>
    <w:p w:rsidR="008C722C" w:rsidRDefault="00F9027E" w:rsidP="0080235C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D61051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</w:t>
      </w:r>
      <w:r w:rsidR="00D57818">
        <w:rPr>
          <w:rFonts w:ascii="Times New Roman" w:hAnsi="Times New Roman" w:cs="Times New Roman"/>
          <w:sz w:val="28"/>
          <w:szCs w:val="28"/>
        </w:rPr>
        <w:t xml:space="preserve">   </w:t>
      </w:r>
      <w:r w:rsidR="008C722C">
        <w:rPr>
          <w:rFonts w:ascii="Times New Roman" w:hAnsi="Times New Roman" w:cs="Times New Roman"/>
          <w:sz w:val="28"/>
          <w:szCs w:val="28"/>
        </w:rPr>
        <w:t>Оценка основных показателей бюджетной отчетности.</w:t>
      </w:r>
    </w:p>
    <w:p w:rsidR="008C722C" w:rsidRPr="00D61051" w:rsidRDefault="008C722C" w:rsidP="00D61051">
      <w:pPr>
        <w:pStyle w:val="a3"/>
        <w:numPr>
          <w:ilvl w:val="2"/>
          <w:numId w:val="10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1051">
        <w:rPr>
          <w:rFonts w:ascii="Times New Roman" w:hAnsi="Times New Roman" w:cs="Times New Roman"/>
          <w:sz w:val="28"/>
          <w:szCs w:val="28"/>
        </w:rPr>
        <w:t>Анализ исполнения бюджета в разрезе доходных источников;</w:t>
      </w:r>
    </w:p>
    <w:p w:rsidR="008C722C" w:rsidRPr="00D61051" w:rsidRDefault="008C722C" w:rsidP="00D61051">
      <w:pPr>
        <w:pStyle w:val="a3"/>
        <w:numPr>
          <w:ilvl w:val="2"/>
          <w:numId w:val="10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1051">
        <w:rPr>
          <w:rFonts w:ascii="Times New Roman" w:hAnsi="Times New Roman" w:cs="Times New Roman"/>
          <w:sz w:val="28"/>
          <w:szCs w:val="28"/>
        </w:rPr>
        <w:t>Анализ исполнения бюджета по расходам:</w:t>
      </w:r>
    </w:p>
    <w:p w:rsidR="008C722C" w:rsidRDefault="008C722C" w:rsidP="0080235C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разделам и подразделам бюджетной классификации;</w:t>
      </w:r>
    </w:p>
    <w:p w:rsidR="008C722C" w:rsidRPr="00D61051" w:rsidRDefault="008C722C" w:rsidP="00D61051">
      <w:pPr>
        <w:pStyle w:val="a3"/>
        <w:numPr>
          <w:ilvl w:val="2"/>
          <w:numId w:val="10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1051">
        <w:rPr>
          <w:rFonts w:ascii="Times New Roman" w:hAnsi="Times New Roman" w:cs="Times New Roman"/>
          <w:sz w:val="28"/>
          <w:szCs w:val="28"/>
        </w:rPr>
        <w:t>Анализ дефицита (профицита) бюджета и источников финансирования дефицита бюджета.</w:t>
      </w:r>
    </w:p>
    <w:p w:rsidR="009661BB" w:rsidRDefault="0051499A" w:rsidP="00D57818">
      <w:pPr>
        <w:pStyle w:val="a3"/>
        <w:numPr>
          <w:ilvl w:val="1"/>
          <w:numId w:val="9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5034">
        <w:rPr>
          <w:rFonts w:ascii="Times New Roman" w:hAnsi="Times New Roman" w:cs="Times New Roman"/>
          <w:sz w:val="28"/>
          <w:szCs w:val="28"/>
        </w:rPr>
        <w:t>Оценка хода реализации муниципальных программ и непрограммных направлений</w:t>
      </w:r>
      <w:r w:rsidR="00E85034" w:rsidRPr="00E85034">
        <w:rPr>
          <w:rFonts w:ascii="Times New Roman" w:hAnsi="Times New Roman" w:cs="Times New Roman"/>
          <w:sz w:val="28"/>
          <w:szCs w:val="28"/>
        </w:rPr>
        <w:t>.</w:t>
      </w:r>
    </w:p>
    <w:p w:rsidR="00F9027E" w:rsidRPr="00D57818" w:rsidRDefault="00F9027E" w:rsidP="00D57818">
      <w:pPr>
        <w:pStyle w:val="a3"/>
        <w:numPr>
          <w:ilvl w:val="1"/>
          <w:numId w:val="9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7818">
        <w:rPr>
          <w:rFonts w:ascii="Times New Roman" w:hAnsi="Times New Roman" w:cs="Times New Roman"/>
          <w:sz w:val="28"/>
          <w:szCs w:val="28"/>
        </w:rPr>
        <w:t>Анализ использования средств резервного фонда.</w:t>
      </w:r>
    </w:p>
    <w:p w:rsidR="009661BB" w:rsidRDefault="009661BB" w:rsidP="0080235C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5ACF" w:rsidRDefault="00BD5ACF" w:rsidP="00D57818">
      <w:pPr>
        <w:pStyle w:val="a3"/>
        <w:numPr>
          <w:ilvl w:val="0"/>
          <w:numId w:val="9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5034">
        <w:rPr>
          <w:rFonts w:ascii="Times New Roman" w:hAnsi="Times New Roman" w:cs="Times New Roman"/>
          <w:b/>
          <w:sz w:val="28"/>
          <w:szCs w:val="28"/>
        </w:rPr>
        <w:t>Проверяемый период деятельности</w:t>
      </w:r>
      <w:r w:rsidRPr="00E85034">
        <w:rPr>
          <w:rFonts w:ascii="Times New Roman" w:hAnsi="Times New Roman" w:cs="Times New Roman"/>
          <w:sz w:val="28"/>
          <w:szCs w:val="28"/>
        </w:rPr>
        <w:t>:</w:t>
      </w:r>
      <w:r w:rsidR="00E85034" w:rsidRPr="00E85034">
        <w:rPr>
          <w:rFonts w:ascii="Times New Roman" w:hAnsi="Times New Roman" w:cs="Times New Roman"/>
          <w:sz w:val="28"/>
          <w:szCs w:val="28"/>
        </w:rPr>
        <w:t xml:space="preserve"> Январь-</w:t>
      </w:r>
      <w:r w:rsidR="00B06189">
        <w:rPr>
          <w:rFonts w:ascii="Times New Roman" w:hAnsi="Times New Roman" w:cs="Times New Roman"/>
          <w:sz w:val="28"/>
          <w:szCs w:val="28"/>
        </w:rPr>
        <w:t xml:space="preserve">март </w:t>
      </w:r>
      <w:r w:rsidR="00D61051">
        <w:rPr>
          <w:rFonts w:ascii="Times New Roman" w:hAnsi="Times New Roman" w:cs="Times New Roman"/>
          <w:sz w:val="28"/>
          <w:szCs w:val="28"/>
        </w:rPr>
        <w:t>201</w:t>
      </w:r>
      <w:r w:rsidR="00B06189">
        <w:rPr>
          <w:rFonts w:ascii="Times New Roman" w:hAnsi="Times New Roman" w:cs="Times New Roman"/>
          <w:sz w:val="28"/>
          <w:szCs w:val="28"/>
        </w:rPr>
        <w:t>8</w:t>
      </w:r>
      <w:r w:rsidR="00D61051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E85034" w:rsidRPr="00E85034" w:rsidRDefault="00E85034" w:rsidP="00E8503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85034" w:rsidRPr="00A85ADA" w:rsidRDefault="00E85034" w:rsidP="00E85034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85ADA">
        <w:rPr>
          <w:rFonts w:ascii="Times New Roman" w:hAnsi="Times New Roman" w:cs="Times New Roman"/>
          <w:b/>
          <w:sz w:val="28"/>
          <w:szCs w:val="28"/>
        </w:rPr>
        <w:t>Общие положения.</w:t>
      </w:r>
    </w:p>
    <w:p w:rsidR="00EE2374" w:rsidRDefault="00EE2374" w:rsidP="009510B0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E85034">
        <w:rPr>
          <w:rFonts w:ascii="Times New Roman" w:hAnsi="Times New Roman" w:cs="Times New Roman"/>
          <w:sz w:val="28"/>
          <w:szCs w:val="28"/>
        </w:rPr>
        <w:t>Заключение Контрольно-счетной палаты Почепского района на отчет об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85034">
        <w:rPr>
          <w:rFonts w:ascii="Times New Roman" w:hAnsi="Times New Roman" w:cs="Times New Roman"/>
          <w:sz w:val="28"/>
          <w:szCs w:val="28"/>
        </w:rPr>
        <w:t xml:space="preserve">исполнении бюджета </w:t>
      </w:r>
      <w:r w:rsidR="00732E03">
        <w:rPr>
          <w:rFonts w:ascii="Times New Roman" w:hAnsi="Times New Roman" w:cs="Times New Roman"/>
          <w:sz w:val="28"/>
          <w:szCs w:val="28"/>
        </w:rPr>
        <w:t>муниципального образования «</w:t>
      </w:r>
      <w:r w:rsidR="00726418">
        <w:rPr>
          <w:rFonts w:ascii="Times New Roman" w:hAnsi="Times New Roman" w:cs="Times New Roman"/>
          <w:sz w:val="28"/>
          <w:szCs w:val="28"/>
        </w:rPr>
        <w:t>Семецкое</w:t>
      </w:r>
      <w:r w:rsidR="00732E03">
        <w:rPr>
          <w:rFonts w:ascii="Times New Roman" w:hAnsi="Times New Roman" w:cs="Times New Roman"/>
          <w:sz w:val="28"/>
          <w:szCs w:val="28"/>
        </w:rPr>
        <w:t xml:space="preserve"> сельское поселение»</w:t>
      </w:r>
      <w:r w:rsidR="007E3D6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 </w:t>
      </w:r>
      <w:r w:rsidR="00B06189">
        <w:rPr>
          <w:rFonts w:ascii="Times New Roman" w:hAnsi="Times New Roman" w:cs="Times New Roman"/>
          <w:sz w:val="28"/>
          <w:szCs w:val="28"/>
        </w:rPr>
        <w:t>1 квартал 2018</w:t>
      </w:r>
      <w:r>
        <w:rPr>
          <w:rFonts w:ascii="Times New Roman" w:hAnsi="Times New Roman" w:cs="Times New Roman"/>
          <w:sz w:val="28"/>
          <w:szCs w:val="28"/>
        </w:rPr>
        <w:t xml:space="preserve"> года (далее – Заключение) подготовлено в соответствии со статьей  264.2 Бюджетного кодекса Российской Федерации, Положение</w:t>
      </w:r>
      <w:r w:rsidR="007A65D4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 о Контрольно-счетной палате Почепского района,  Стандартом внешнего финансового муниципального контроля 102 «Проведение оперативного контроля за ходом исполнения решения о бюджете на очередной финансовый год»,</w:t>
      </w:r>
      <w:r w:rsidRPr="003E0784">
        <w:rPr>
          <w:rFonts w:ascii="Times New Roman" w:hAnsi="Times New Roman" w:cs="Times New Roman"/>
          <w:sz w:val="28"/>
          <w:szCs w:val="28"/>
        </w:rPr>
        <w:t xml:space="preserve"> </w:t>
      </w:r>
      <w:r w:rsidR="007A65D4">
        <w:rPr>
          <w:rFonts w:ascii="Times New Roman" w:hAnsi="Times New Roman" w:cs="Times New Roman"/>
          <w:sz w:val="28"/>
          <w:szCs w:val="28"/>
        </w:rPr>
        <w:t xml:space="preserve"> </w:t>
      </w:r>
      <w:r w:rsidRPr="003E0784">
        <w:rPr>
          <w:rFonts w:ascii="Times New Roman" w:hAnsi="Times New Roman" w:cs="Times New Roman"/>
          <w:sz w:val="28"/>
          <w:szCs w:val="28"/>
        </w:rPr>
        <w:t>пункт</w:t>
      </w:r>
      <w:r w:rsidR="007A65D4">
        <w:rPr>
          <w:rFonts w:ascii="Times New Roman" w:hAnsi="Times New Roman" w:cs="Times New Roman"/>
          <w:sz w:val="28"/>
          <w:szCs w:val="28"/>
        </w:rPr>
        <w:t>ом</w:t>
      </w:r>
      <w:r w:rsidRPr="003E0784">
        <w:rPr>
          <w:rFonts w:ascii="Times New Roman" w:hAnsi="Times New Roman" w:cs="Times New Roman"/>
          <w:sz w:val="28"/>
          <w:szCs w:val="28"/>
        </w:rPr>
        <w:t xml:space="preserve"> 1.</w:t>
      </w:r>
      <w:r w:rsidR="00D61051">
        <w:rPr>
          <w:rFonts w:ascii="Times New Roman" w:hAnsi="Times New Roman" w:cs="Times New Roman"/>
          <w:sz w:val="28"/>
          <w:szCs w:val="28"/>
        </w:rPr>
        <w:t>2</w:t>
      </w:r>
      <w:r w:rsidR="00B473BF">
        <w:rPr>
          <w:rFonts w:ascii="Times New Roman" w:hAnsi="Times New Roman" w:cs="Times New Roman"/>
          <w:sz w:val="28"/>
          <w:szCs w:val="28"/>
        </w:rPr>
        <w:t>.</w:t>
      </w:r>
      <w:r w:rsidR="00B06189">
        <w:rPr>
          <w:rFonts w:ascii="Times New Roman" w:hAnsi="Times New Roman" w:cs="Times New Roman"/>
          <w:sz w:val="28"/>
          <w:szCs w:val="28"/>
        </w:rPr>
        <w:t xml:space="preserve">4 </w:t>
      </w:r>
      <w:r w:rsidRPr="003E0784">
        <w:rPr>
          <w:rFonts w:ascii="Times New Roman" w:hAnsi="Times New Roman" w:cs="Times New Roman"/>
          <w:sz w:val="28"/>
          <w:szCs w:val="28"/>
        </w:rPr>
        <w:t>годового плана работы Контрольно-счетной палаты на 201</w:t>
      </w:r>
      <w:r w:rsidR="00B06189">
        <w:rPr>
          <w:rFonts w:ascii="Times New Roman" w:hAnsi="Times New Roman" w:cs="Times New Roman"/>
          <w:sz w:val="28"/>
          <w:szCs w:val="28"/>
        </w:rPr>
        <w:t>8</w:t>
      </w:r>
      <w:r w:rsidRPr="003E0784"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E2374" w:rsidRDefault="00EE2374" w:rsidP="00F73D8F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Заключение оформлено по результатам оперативного анализа и контроля за организацией исполнения бюджета в 201</w:t>
      </w:r>
      <w:r w:rsidR="00B06189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году, отчетности об исполнении бюджета муниципального образования за </w:t>
      </w:r>
      <w:r w:rsidR="003B26D4">
        <w:rPr>
          <w:rFonts w:ascii="Times New Roman" w:hAnsi="Times New Roman" w:cs="Times New Roman"/>
          <w:sz w:val="28"/>
          <w:szCs w:val="28"/>
        </w:rPr>
        <w:t>1 квартал 2018 года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63897" w:rsidRDefault="00740D14" w:rsidP="00F73D8F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Отчет об исполнении </w:t>
      </w:r>
      <w:r w:rsidR="00D63897" w:rsidRPr="00490608">
        <w:rPr>
          <w:rFonts w:ascii="Times New Roman" w:hAnsi="Times New Roman" w:cs="Times New Roman"/>
          <w:sz w:val="28"/>
          <w:szCs w:val="28"/>
        </w:rPr>
        <w:t>бюджета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32E03">
        <w:rPr>
          <w:rFonts w:ascii="Times New Roman" w:hAnsi="Times New Roman" w:cs="Times New Roman"/>
          <w:sz w:val="28"/>
          <w:szCs w:val="28"/>
        </w:rPr>
        <w:t>муниципального образования «</w:t>
      </w:r>
      <w:r w:rsidR="00726418">
        <w:rPr>
          <w:rFonts w:ascii="Times New Roman" w:hAnsi="Times New Roman" w:cs="Times New Roman"/>
          <w:sz w:val="28"/>
          <w:szCs w:val="28"/>
        </w:rPr>
        <w:t>Семецкое</w:t>
      </w:r>
      <w:r w:rsidR="00732E03">
        <w:rPr>
          <w:rFonts w:ascii="Times New Roman" w:hAnsi="Times New Roman" w:cs="Times New Roman"/>
          <w:sz w:val="28"/>
          <w:szCs w:val="28"/>
        </w:rPr>
        <w:t xml:space="preserve"> сельское поселение»</w:t>
      </w:r>
      <w:r w:rsidR="00D63897" w:rsidRPr="00490608">
        <w:rPr>
          <w:rFonts w:ascii="Times New Roman" w:hAnsi="Times New Roman" w:cs="Times New Roman"/>
          <w:sz w:val="28"/>
          <w:szCs w:val="28"/>
        </w:rPr>
        <w:t xml:space="preserve"> за </w:t>
      </w:r>
      <w:r w:rsidR="00B06189">
        <w:rPr>
          <w:rFonts w:ascii="Times New Roman" w:hAnsi="Times New Roman" w:cs="Times New Roman"/>
          <w:sz w:val="28"/>
          <w:szCs w:val="28"/>
        </w:rPr>
        <w:t>1 квартал</w:t>
      </w:r>
      <w:r w:rsidR="00B473BF">
        <w:rPr>
          <w:rFonts w:ascii="Times New Roman" w:hAnsi="Times New Roman" w:cs="Times New Roman"/>
          <w:sz w:val="28"/>
          <w:szCs w:val="28"/>
        </w:rPr>
        <w:t xml:space="preserve"> в</w:t>
      </w:r>
      <w:r w:rsidR="00D63897" w:rsidRPr="00490608">
        <w:rPr>
          <w:rFonts w:ascii="Times New Roman" w:hAnsi="Times New Roman" w:cs="Times New Roman"/>
          <w:sz w:val="28"/>
          <w:szCs w:val="28"/>
        </w:rPr>
        <w:t xml:space="preserve"> 201</w:t>
      </w:r>
      <w:r w:rsidR="00B06189">
        <w:rPr>
          <w:rFonts w:ascii="Times New Roman" w:hAnsi="Times New Roman" w:cs="Times New Roman"/>
          <w:sz w:val="28"/>
          <w:szCs w:val="28"/>
        </w:rPr>
        <w:t>8</w:t>
      </w:r>
      <w:r w:rsidR="00D63897" w:rsidRPr="00490608">
        <w:rPr>
          <w:rFonts w:ascii="Times New Roman" w:hAnsi="Times New Roman" w:cs="Times New Roman"/>
          <w:sz w:val="28"/>
          <w:szCs w:val="28"/>
        </w:rPr>
        <w:t xml:space="preserve"> года и иные документы, подлежащие представлению в Контрольно-счетную палату Почепского района, представлены </w:t>
      </w:r>
      <w:r w:rsidR="00726418">
        <w:rPr>
          <w:rFonts w:ascii="Times New Roman" w:hAnsi="Times New Roman" w:cs="Times New Roman"/>
          <w:sz w:val="28"/>
          <w:szCs w:val="28"/>
        </w:rPr>
        <w:t>14</w:t>
      </w:r>
      <w:r w:rsidR="00B06189">
        <w:rPr>
          <w:rFonts w:ascii="Times New Roman" w:hAnsi="Times New Roman" w:cs="Times New Roman"/>
          <w:sz w:val="28"/>
          <w:szCs w:val="28"/>
        </w:rPr>
        <w:t xml:space="preserve"> мая 2018 </w:t>
      </w:r>
      <w:r w:rsidR="00D63897" w:rsidRPr="00490608">
        <w:rPr>
          <w:rFonts w:ascii="Times New Roman" w:hAnsi="Times New Roman" w:cs="Times New Roman"/>
          <w:sz w:val="28"/>
          <w:szCs w:val="28"/>
        </w:rPr>
        <w:t>года, что</w:t>
      </w:r>
      <w:r w:rsidR="008652E7" w:rsidRPr="00490608">
        <w:rPr>
          <w:rFonts w:ascii="Times New Roman" w:hAnsi="Times New Roman" w:cs="Times New Roman"/>
          <w:sz w:val="28"/>
          <w:szCs w:val="28"/>
        </w:rPr>
        <w:t xml:space="preserve"> </w:t>
      </w:r>
      <w:r w:rsidR="00D63897" w:rsidRPr="00490608">
        <w:rPr>
          <w:rFonts w:ascii="Times New Roman" w:hAnsi="Times New Roman" w:cs="Times New Roman"/>
          <w:sz w:val="28"/>
          <w:szCs w:val="28"/>
        </w:rPr>
        <w:t>соответствует сроку представления отчета для подготовки заключения.</w:t>
      </w:r>
    </w:p>
    <w:p w:rsidR="005C000A" w:rsidRDefault="005C000A" w:rsidP="005C000A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72CD6" w:rsidRPr="00672CD6" w:rsidRDefault="00672CD6" w:rsidP="00672CD6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672CD6">
        <w:rPr>
          <w:rFonts w:ascii="Times New Roman" w:hAnsi="Times New Roman" w:cs="Times New Roman"/>
          <w:sz w:val="28"/>
          <w:szCs w:val="28"/>
        </w:rPr>
        <w:t xml:space="preserve"> </w:t>
      </w:r>
      <w:r w:rsidRPr="00672CD6">
        <w:rPr>
          <w:rFonts w:ascii="Times New Roman" w:hAnsi="Times New Roman"/>
          <w:b/>
          <w:sz w:val="28"/>
          <w:szCs w:val="28"/>
        </w:rPr>
        <w:t xml:space="preserve">Оценка соответствия показателей отчета об исполнении бюджета </w:t>
      </w:r>
      <w:r w:rsidR="00732E03">
        <w:rPr>
          <w:rFonts w:ascii="Times New Roman" w:hAnsi="Times New Roman"/>
          <w:b/>
          <w:sz w:val="28"/>
          <w:szCs w:val="28"/>
        </w:rPr>
        <w:t xml:space="preserve">муниципального образования </w:t>
      </w:r>
      <w:r w:rsidRPr="00672CD6">
        <w:rPr>
          <w:rFonts w:ascii="Times New Roman" w:hAnsi="Times New Roman"/>
          <w:b/>
          <w:sz w:val="28"/>
          <w:szCs w:val="28"/>
        </w:rPr>
        <w:t xml:space="preserve">требованиям бюджетного законодательства. </w:t>
      </w:r>
    </w:p>
    <w:p w:rsidR="00672CD6" w:rsidRDefault="00672CD6" w:rsidP="00672CD6">
      <w:pPr>
        <w:pStyle w:val="11"/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3424D"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>К</w:t>
      </w:r>
      <w:r w:rsidRPr="00D3424D">
        <w:rPr>
          <w:rFonts w:ascii="Times New Roman" w:hAnsi="Times New Roman"/>
          <w:sz w:val="28"/>
          <w:szCs w:val="28"/>
        </w:rPr>
        <w:t xml:space="preserve">онтрольно-счетную палату Почепского района представлен </w:t>
      </w:r>
      <w:r>
        <w:rPr>
          <w:rFonts w:ascii="Times New Roman" w:hAnsi="Times New Roman"/>
          <w:sz w:val="28"/>
          <w:szCs w:val="28"/>
        </w:rPr>
        <w:t xml:space="preserve">отчет об исполнении бюджета </w:t>
      </w:r>
      <w:r w:rsidR="00B06189">
        <w:rPr>
          <w:rFonts w:ascii="Times New Roman" w:hAnsi="Times New Roman"/>
          <w:sz w:val="28"/>
          <w:szCs w:val="28"/>
        </w:rPr>
        <w:t>муниципального образования «</w:t>
      </w:r>
      <w:r w:rsidR="00726418">
        <w:rPr>
          <w:rFonts w:ascii="Times New Roman" w:hAnsi="Times New Roman"/>
          <w:sz w:val="28"/>
          <w:szCs w:val="28"/>
        </w:rPr>
        <w:t>Семецкое</w:t>
      </w:r>
      <w:r w:rsidR="007C5E84">
        <w:rPr>
          <w:rFonts w:ascii="Times New Roman" w:hAnsi="Times New Roman"/>
          <w:sz w:val="28"/>
          <w:szCs w:val="28"/>
        </w:rPr>
        <w:t xml:space="preserve"> сельско</w:t>
      </w:r>
      <w:r w:rsidR="00B06189">
        <w:rPr>
          <w:rFonts w:ascii="Times New Roman" w:hAnsi="Times New Roman"/>
          <w:sz w:val="28"/>
          <w:szCs w:val="28"/>
        </w:rPr>
        <w:t>е</w:t>
      </w:r>
      <w:r w:rsidR="007C5E8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поселени</w:t>
      </w:r>
      <w:r w:rsidR="00B06189">
        <w:rPr>
          <w:rFonts w:ascii="Times New Roman" w:hAnsi="Times New Roman"/>
          <w:sz w:val="28"/>
          <w:szCs w:val="28"/>
        </w:rPr>
        <w:t>е»</w:t>
      </w:r>
      <w:r>
        <w:rPr>
          <w:rFonts w:ascii="Times New Roman" w:hAnsi="Times New Roman"/>
          <w:sz w:val="28"/>
          <w:szCs w:val="28"/>
        </w:rPr>
        <w:t xml:space="preserve"> за </w:t>
      </w:r>
      <w:r w:rsidR="00B06189">
        <w:rPr>
          <w:rFonts w:ascii="Times New Roman" w:hAnsi="Times New Roman"/>
          <w:sz w:val="28"/>
          <w:szCs w:val="28"/>
        </w:rPr>
        <w:t>1 квартал 2018</w:t>
      </w:r>
      <w:r>
        <w:rPr>
          <w:rFonts w:ascii="Times New Roman" w:hAnsi="Times New Roman"/>
          <w:sz w:val="28"/>
          <w:szCs w:val="28"/>
        </w:rPr>
        <w:t xml:space="preserve"> года, утвержденный постановлением </w:t>
      </w:r>
      <w:r w:rsidR="00726418">
        <w:rPr>
          <w:rFonts w:ascii="Times New Roman" w:hAnsi="Times New Roman"/>
          <w:sz w:val="28"/>
          <w:szCs w:val="28"/>
        </w:rPr>
        <w:t>Семецкой</w:t>
      </w:r>
      <w:r w:rsidR="0036565C">
        <w:rPr>
          <w:rFonts w:ascii="Times New Roman" w:hAnsi="Times New Roman"/>
          <w:sz w:val="28"/>
          <w:szCs w:val="28"/>
        </w:rPr>
        <w:t xml:space="preserve"> </w:t>
      </w:r>
      <w:r w:rsidR="007C5E84">
        <w:rPr>
          <w:rFonts w:ascii="Times New Roman" w:hAnsi="Times New Roman"/>
          <w:sz w:val="28"/>
          <w:szCs w:val="28"/>
        </w:rPr>
        <w:t xml:space="preserve">сельской </w:t>
      </w:r>
      <w:r>
        <w:rPr>
          <w:rFonts w:ascii="Times New Roman" w:hAnsi="Times New Roman"/>
          <w:sz w:val="28"/>
          <w:szCs w:val="28"/>
        </w:rPr>
        <w:t xml:space="preserve">администрации Почепского района от </w:t>
      </w:r>
      <w:r w:rsidR="00075E4E">
        <w:rPr>
          <w:rFonts w:ascii="Times New Roman" w:hAnsi="Times New Roman"/>
          <w:sz w:val="28"/>
          <w:szCs w:val="28"/>
        </w:rPr>
        <w:t>1</w:t>
      </w:r>
      <w:r w:rsidR="00726418">
        <w:rPr>
          <w:rFonts w:ascii="Times New Roman" w:hAnsi="Times New Roman"/>
          <w:sz w:val="28"/>
          <w:szCs w:val="28"/>
        </w:rPr>
        <w:t>1</w:t>
      </w:r>
      <w:r w:rsidR="00075E4E">
        <w:rPr>
          <w:rFonts w:ascii="Times New Roman" w:hAnsi="Times New Roman"/>
          <w:sz w:val="28"/>
          <w:szCs w:val="28"/>
        </w:rPr>
        <w:t>.05</w:t>
      </w:r>
      <w:r w:rsidR="00454C01">
        <w:rPr>
          <w:rFonts w:ascii="Times New Roman" w:hAnsi="Times New Roman"/>
          <w:sz w:val="28"/>
          <w:szCs w:val="28"/>
        </w:rPr>
        <w:t>.201</w:t>
      </w:r>
      <w:r w:rsidR="00465C8C"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 xml:space="preserve"> года № </w:t>
      </w:r>
      <w:r w:rsidR="00726418">
        <w:rPr>
          <w:rFonts w:ascii="Times New Roman" w:hAnsi="Times New Roman"/>
          <w:sz w:val="28"/>
          <w:szCs w:val="28"/>
        </w:rPr>
        <w:t>12</w:t>
      </w:r>
      <w:r w:rsidR="00273990">
        <w:rPr>
          <w:rFonts w:ascii="Times New Roman" w:hAnsi="Times New Roman"/>
          <w:sz w:val="28"/>
          <w:szCs w:val="28"/>
        </w:rPr>
        <w:t>.</w:t>
      </w:r>
      <w:r w:rsidRPr="00D3424D">
        <w:rPr>
          <w:rFonts w:ascii="Times New Roman" w:hAnsi="Times New Roman"/>
          <w:sz w:val="28"/>
          <w:szCs w:val="28"/>
        </w:rPr>
        <w:t xml:space="preserve"> </w:t>
      </w:r>
    </w:p>
    <w:p w:rsidR="004D5313" w:rsidRPr="003C7A3A" w:rsidRDefault="004D5313" w:rsidP="004D5313">
      <w:pPr>
        <w:pStyle w:val="a3"/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C7A3A">
        <w:rPr>
          <w:rFonts w:ascii="Times New Roman" w:hAnsi="Times New Roman"/>
          <w:sz w:val="28"/>
          <w:szCs w:val="28"/>
        </w:rPr>
        <w:t>Приложение 4 «Источники финансирования дефицита бюджета» заполнено не корректно в части отражения в нем суммы доходов и расходов.</w:t>
      </w:r>
    </w:p>
    <w:p w:rsidR="004D5313" w:rsidRPr="003C7A3A" w:rsidRDefault="004D5313" w:rsidP="004D5313">
      <w:pPr>
        <w:pStyle w:val="a3"/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C7A3A">
        <w:rPr>
          <w:rFonts w:ascii="Times New Roman" w:hAnsi="Times New Roman"/>
          <w:sz w:val="28"/>
          <w:szCs w:val="28"/>
        </w:rPr>
        <w:t>Исходя из экономической сущности, в указанном приложении следует отражать наличие остатков средств бюджета на начало и конец отчетного периода.</w:t>
      </w:r>
    </w:p>
    <w:p w:rsidR="00331EF7" w:rsidRDefault="00331EF7" w:rsidP="00331EF7">
      <w:pPr>
        <w:pStyle w:val="1"/>
        <w:shd w:val="clear" w:color="auto" w:fill="FFFFFF"/>
        <w:spacing w:before="0" w:beforeAutospacing="0" w:after="0" w:afterAutospacing="0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Также, приложение 4 </w:t>
      </w:r>
      <w:r w:rsidRPr="00714C0E">
        <w:rPr>
          <w:b w:val="0"/>
          <w:sz w:val="28"/>
          <w:szCs w:val="28"/>
        </w:rPr>
        <w:t>«Источники внутреннего финансирования дефицита бюджета»</w:t>
      </w:r>
      <w:r>
        <w:rPr>
          <w:b w:val="0"/>
          <w:sz w:val="28"/>
          <w:szCs w:val="28"/>
        </w:rPr>
        <w:t xml:space="preserve"> не содержит код главы главного администратора источников финансирования дефицита бюджета (923).</w:t>
      </w:r>
    </w:p>
    <w:p w:rsidR="00887539" w:rsidRDefault="00887539" w:rsidP="00887539">
      <w:pPr>
        <w:pStyle w:val="a3"/>
        <w:spacing w:line="24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 w:rsidRPr="00F55DD6">
        <w:rPr>
          <w:rFonts w:ascii="Times New Roman" w:hAnsi="Times New Roman"/>
          <w:i/>
          <w:sz w:val="28"/>
          <w:szCs w:val="28"/>
        </w:rPr>
        <w:t>При анализе показателей отчета об исполнении бюджета сельского поселения, установлено</w:t>
      </w:r>
      <w:r>
        <w:rPr>
          <w:rFonts w:ascii="Times New Roman" w:hAnsi="Times New Roman"/>
          <w:i/>
          <w:sz w:val="28"/>
          <w:szCs w:val="28"/>
        </w:rPr>
        <w:t xml:space="preserve"> искажение отчетных данных.</w:t>
      </w:r>
    </w:p>
    <w:p w:rsidR="00887539" w:rsidRDefault="00887539" w:rsidP="00887539">
      <w:pPr>
        <w:pStyle w:val="a3"/>
        <w:spacing w:line="24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Так, в нарушение пункта 134 Инструкции о порядке составления и представления годовой, квартальной и месячной отчетности об исполнении бюджетов бюджетной системы Российской Федерации, утвержденной Приказом Минфина от 28.12.2010 № 191н</w:t>
      </w:r>
      <w:r w:rsidRPr="00F55DD6">
        <w:rPr>
          <w:rFonts w:ascii="Times New Roman" w:hAnsi="Times New Roman"/>
          <w:i/>
          <w:sz w:val="28"/>
          <w:szCs w:val="28"/>
        </w:rPr>
        <w:t xml:space="preserve"> планов</w:t>
      </w:r>
      <w:r>
        <w:rPr>
          <w:rFonts w:ascii="Times New Roman" w:hAnsi="Times New Roman"/>
          <w:i/>
          <w:sz w:val="28"/>
          <w:szCs w:val="28"/>
        </w:rPr>
        <w:t>ые</w:t>
      </w:r>
      <w:r w:rsidRPr="00F55DD6">
        <w:rPr>
          <w:rFonts w:ascii="Times New Roman" w:hAnsi="Times New Roman"/>
          <w:i/>
          <w:sz w:val="28"/>
          <w:szCs w:val="28"/>
        </w:rPr>
        <w:t xml:space="preserve"> показател</w:t>
      </w:r>
      <w:r>
        <w:rPr>
          <w:rFonts w:ascii="Times New Roman" w:hAnsi="Times New Roman"/>
          <w:i/>
          <w:sz w:val="28"/>
          <w:szCs w:val="28"/>
        </w:rPr>
        <w:t>и</w:t>
      </w:r>
      <w:r w:rsidRPr="00F55DD6">
        <w:rPr>
          <w:rFonts w:ascii="Times New Roman" w:hAnsi="Times New Roman"/>
          <w:i/>
          <w:sz w:val="28"/>
          <w:szCs w:val="28"/>
        </w:rPr>
        <w:t>, утвержденн</w:t>
      </w:r>
      <w:r>
        <w:rPr>
          <w:rFonts w:ascii="Times New Roman" w:hAnsi="Times New Roman"/>
          <w:i/>
          <w:sz w:val="28"/>
          <w:szCs w:val="28"/>
        </w:rPr>
        <w:t>ые</w:t>
      </w:r>
      <w:r w:rsidRPr="00F55DD6">
        <w:rPr>
          <w:rFonts w:ascii="Times New Roman" w:hAnsi="Times New Roman"/>
          <w:i/>
          <w:sz w:val="28"/>
          <w:szCs w:val="28"/>
        </w:rPr>
        <w:t xml:space="preserve"> в отчете об исполнении бюджета и в форме бюджетной отчетности 0503117</w:t>
      </w:r>
      <w:r>
        <w:rPr>
          <w:rFonts w:ascii="Times New Roman" w:hAnsi="Times New Roman"/>
          <w:i/>
          <w:sz w:val="28"/>
          <w:szCs w:val="28"/>
        </w:rPr>
        <w:t>,</w:t>
      </w:r>
      <w:r w:rsidRPr="00F55DD6"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</w:rPr>
        <w:t xml:space="preserve">не соответствуют </w:t>
      </w:r>
      <w:r w:rsidRPr="00F55DD6">
        <w:rPr>
          <w:rFonts w:ascii="Times New Roman" w:hAnsi="Times New Roman"/>
          <w:i/>
          <w:sz w:val="28"/>
          <w:szCs w:val="28"/>
        </w:rPr>
        <w:t>показател</w:t>
      </w:r>
      <w:r>
        <w:rPr>
          <w:rFonts w:ascii="Times New Roman" w:hAnsi="Times New Roman"/>
          <w:i/>
          <w:sz w:val="28"/>
          <w:szCs w:val="28"/>
        </w:rPr>
        <w:t>ям</w:t>
      </w:r>
      <w:r w:rsidRPr="00F55DD6">
        <w:rPr>
          <w:rFonts w:ascii="Times New Roman" w:hAnsi="Times New Roman"/>
          <w:i/>
          <w:sz w:val="28"/>
          <w:szCs w:val="28"/>
        </w:rPr>
        <w:t>, утвержденн</w:t>
      </w:r>
      <w:r>
        <w:rPr>
          <w:rFonts w:ascii="Times New Roman" w:hAnsi="Times New Roman"/>
          <w:i/>
          <w:sz w:val="28"/>
          <w:szCs w:val="28"/>
        </w:rPr>
        <w:t>ым</w:t>
      </w:r>
      <w:r w:rsidRPr="00F55DD6">
        <w:rPr>
          <w:rFonts w:ascii="Times New Roman" w:hAnsi="Times New Roman"/>
          <w:i/>
          <w:sz w:val="28"/>
          <w:szCs w:val="28"/>
        </w:rPr>
        <w:t xml:space="preserve"> в доходной части</w:t>
      </w:r>
      <w:r>
        <w:rPr>
          <w:rFonts w:ascii="Times New Roman" w:hAnsi="Times New Roman"/>
          <w:i/>
          <w:sz w:val="28"/>
          <w:szCs w:val="28"/>
        </w:rPr>
        <w:t xml:space="preserve"> решения о</w:t>
      </w:r>
      <w:r w:rsidRPr="00F55DD6">
        <w:rPr>
          <w:rFonts w:ascii="Times New Roman" w:hAnsi="Times New Roman"/>
          <w:i/>
          <w:sz w:val="28"/>
          <w:szCs w:val="28"/>
        </w:rPr>
        <w:t xml:space="preserve"> бюджета (КБК 90920240014100000151) на сумму </w:t>
      </w:r>
      <w:r>
        <w:rPr>
          <w:rFonts w:ascii="Times New Roman" w:hAnsi="Times New Roman"/>
          <w:i/>
          <w:sz w:val="28"/>
          <w:szCs w:val="28"/>
        </w:rPr>
        <w:t xml:space="preserve">3 847 </w:t>
      </w:r>
      <w:r w:rsidRPr="00F55DD6">
        <w:rPr>
          <w:rFonts w:ascii="Times New Roman" w:hAnsi="Times New Roman"/>
          <w:i/>
          <w:sz w:val="28"/>
          <w:szCs w:val="28"/>
        </w:rPr>
        <w:t>руб</w:t>
      </w:r>
      <w:r>
        <w:rPr>
          <w:rFonts w:ascii="Times New Roman" w:hAnsi="Times New Roman"/>
          <w:i/>
          <w:sz w:val="28"/>
          <w:szCs w:val="28"/>
        </w:rPr>
        <w:t>лей</w:t>
      </w:r>
      <w:r w:rsidRPr="00F55DD6"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</w:rPr>
        <w:t>0</w:t>
      </w:r>
      <w:r w:rsidRPr="00F55DD6">
        <w:rPr>
          <w:rFonts w:ascii="Times New Roman" w:hAnsi="Times New Roman"/>
          <w:i/>
          <w:sz w:val="28"/>
          <w:szCs w:val="28"/>
        </w:rPr>
        <w:t>0 копеек.</w:t>
      </w:r>
    </w:p>
    <w:p w:rsidR="00887539" w:rsidRDefault="00887539" w:rsidP="00887539">
      <w:pPr>
        <w:pStyle w:val="a3"/>
        <w:spacing w:line="24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Кроме того, указанный факт повлек искажение в отчетности за 1 квартал 2018 года взаимосвязанного показателя – планового размера дефицита на сумму 3 847 рублей 00 копеек.</w:t>
      </w:r>
    </w:p>
    <w:p w:rsidR="003E3A36" w:rsidRPr="00222B7C" w:rsidRDefault="003E3A36" w:rsidP="00AC4BA5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</w:p>
    <w:p w:rsidR="00120969" w:rsidRPr="00AC4BA5" w:rsidRDefault="00120969" w:rsidP="00AC4BA5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C4BA5">
        <w:rPr>
          <w:rFonts w:ascii="Times New Roman" w:hAnsi="Times New Roman" w:cs="Times New Roman"/>
          <w:b/>
          <w:sz w:val="28"/>
          <w:szCs w:val="28"/>
        </w:rPr>
        <w:t>Оценка основных показателей бюджетной отчетности.</w:t>
      </w:r>
    </w:p>
    <w:p w:rsidR="00EE2374" w:rsidRDefault="00EE2374" w:rsidP="00F73D8F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итогам </w:t>
      </w:r>
      <w:r w:rsidR="006C0B24">
        <w:rPr>
          <w:rFonts w:ascii="Times New Roman" w:hAnsi="Times New Roman" w:cs="Times New Roman"/>
          <w:sz w:val="28"/>
          <w:szCs w:val="28"/>
        </w:rPr>
        <w:t>1 квартала 2018</w:t>
      </w:r>
      <w:r>
        <w:rPr>
          <w:rFonts w:ascii="Times New Roman" w:hAnsi="Times New Roman" w:cs="Times New Roman"/>
          <w:sz w:val="28"/>
          <w:szCs w:val="28"/>
        </w:rPr>
        <w:t xml:space="preserve"> года бюджет муниципального образования</w:t>
      </w:r>
      <w:r w:rsidR="00120969">
        <w:rPr>
          <w:rFonts w:ascii="Times New Roman" w:hAnsi="Times New Roman" w:cs="Times New Roman"/>
          <w:sz w:val="28"/>
          <w:szCs w:val="28"/>
        </w:rPr>
        <w:t xml:space="preserve"> </w:t>
      </w:r>
      <w:r w:rsidR="005C000A">
        <w:rPr>
          <w:rFonts w:ascii="Times New Roman" w:hAnsi="Times New Roman" w:cs="Times New Roman"/>
          <w:sz w:val="28"/>
          <w:szCs w:val="28"/>
        </w:rPr>
        <w:t>«</w:t>
      </w:r>
      <w:r w:rsidR="00887539">
        <w:rPr>
          <w:rFonts w:ascii="Times New Roman" w:hAnsi="Times New Roman" w:cs="Times New Roman"/>
          <w:sz w:val="28"/>
          <w:szCs w:val="28"/>
        </w:rPr>
        <w:t>Семецкое</w:t>
      </w:r>
      <w:r w:rsidR="009B201A">
        <w:rPr>
          <w:rFonts w:ascii="Times New Roman" w:hAnsi="Times New Roman" w:cs="Times New Roman"/>
          <w:sz w:val="28"/>
          <w:szCs w:val="28"/>
        </w:rPr>
        <w:t xml:space="preserve"> </w:t>
      </w:r>
      <w:r w:rsidR="00E96C50">
        <w:rPr>
          <w:rFonts w:ascii="Times New Roman" w:hAnsi="Times New Roman" w:cs="Times New Roman"/>
          <w:sz w:val="28"/>
          <w:szCs w:val="28"/>
        </w:rPr>
        <w:t>сельское</w:t>
      </w:r>
      <w:r w:rsidR="00C42DB6">
        <w:rPr>
          <w:rFonts w:ascii="Times New Roman" w:hAnsi="Times New Roman" w:cs="Times New Roman"/>
          <w:sz w:val="28"/>
          <w:szCs w:val="28"/>
        </w:rPr>
        <w:t xml:space="preserve"> поселение</w:t>
      </w:r>
      <w:r w:rsidR="005C000A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исполнен по доходам в сумме </w:t>
      </w:r>
      <w:r w:rsidR="00887539">
        <w:rPr>
          <w:rFonts w:ascii="Times New Roman" w:hAnsi="Times New Roman" w:cs="Times New Roman"/>
          <w:sz w:val="28"/>
          <w:szCs w:val="28"/>
        </w:rPr>
        <w:t>356,9</w:t>
      </w:r>
      <w:r w:rsidR="00DA7C3D">
        <w:rPr>
          <w:rFonts w:ascii="Times New Roman" w:hAnsi="Times New Roman" w:cs="Times New Roman"/>
          <w:sz w:val="28"/>
          <w:szCs w:val="28"/>
        </w:rPr>
        <w:t xml:space="preserve"> </w:t>
      </w:r>
      <w:r w:rsidR="00A85ADA">
        <w:rPr>
          <w:rFonts w:ascii="Times New Roman" w:hAnsi="Times New Roman" w:cs="Times New Roman"/>
          <w:sz w:val="28"/>
          <w:szCs w:val="28"/>
        </w:rPr>
        <w:t xml:space="preserve">тыс. рублей, или </w:t>
      </w:r>
      <w:r w:rsidR="00887539">
        <w:rPr>
          <w:rFonts w:ascii="Times New Roman" w:hAnsi="Times New Roman" w:cs="Times New Roman"/>
          <w:sz w:val="28"/>
          <w:szCs w:val="28"/>
        </w:rPr>
        <w:t>12,6</w:t>
      </w:r>
      <w:r w:rsidR="00A85ADA">
        <w:rPr>
          <w:rFonts w:ascii="Times New Roman" w:hAnsi="Times New Roman" w:cs="Times New Roman"/>
          <w:sz w:val="28"/>
          <w:szCs w:val="28"/>
        </w:rPr>
        <w:t xml:space="preserve"> процент</w:t>
      </w:r>
      <w:r w:rsidR="00786466">
        <w:rPr>
          <w:rFonts w:ascii="Times New Roman" w:hAnsi="Times New Roman" w:cs="Times New Roman"/>
          <w:sz w:val="28"/>
          <w:szCs w:val="28"/>
        </w:rPr>
        <w:t>ов</w:t>
      </w:r>
      <w:r w:rsidR="00A85ADA">
        <w:rPr>
          <w:rFonts w:ascii="Times New Roman" w:hAnsi="Times New Roman" w:cs="Times New Roman"/>
          <w:sz w:val="28"/>
          <w:szCs w:val="28"/>
        </w:rPr>
        <w:t xml:space="preserve"> к утвержденному плану, по расходам – </w:t>
      </w:r>
      <w:r w:rsidR="00887539">
        <w:rPr>
          <w:rFonts w:ascii="Times New Roman" w:hAnsi="Times New Roman" w:cs="Times New Roman"/>
          <w:sz w:val="28"/>
          <w:szCs w:val="28"/>
        </w:rPr>
        <w:t>631,9</w:t>
      </w:r>
      <w:r w:rsidR="008A5F08">
        <w:rPr>
          <w:rFonts w:ascii="Times New Roman" w:hAnsi="Times New Roman" w:cs="Times New Roman"/>
          <w:sz w:val="28"/>
          <w:szCs w:val="28"/>
        </w:rPr>
        <w:t xml:space="preserve"> </w:t>
      </w:r>
      <w:r w:rsidR="00A85ADA">
        <w:rPr>
          <w:rFonts w:ascii="Times New Roman" w:hAnsi="Times New Roman" w:cs="Times New Roman"/>
          <w:sz w:val="28"/>
          <w:szCs w:val="28"/>
        </w:rPr>
        <w:t xml:space="preserve">тыс. рублей, или </w:t>
      </w:r>
      <w:r w:rsidR="00887539">
        <w:rPr>
          <w:rFonts w:ascii="Times New Roman" w:hAnsi="Times New Roman" w:cs="Times New Roman"/>
          <w:sz w:val="28"/>
          <w:szCs w:val="28"/>
        </w:rPr>
        <w:t>17,2</w:t>
      </w:r>
      <w:r w:rsidR="00A85ADA">
        <w:rPr>
          <w:rFonts w:ascii="Times New Roman" w:hAnsi="Times New Roman" w:cs="Times New Roman"/>
          <w:sz w:val="28"/>
          <w:szCs w:val="28"/>
        </w:rPr>
        <w:t xml:space="preserve"> процент</w:t>
      </w:r>
      <w:r w:rsidR="009B201A">
        <w:rPr>
          <w:rFonts w:ascii="Times New Roman" w:hAnsi="Times New Roman" w:cs="Times New Roman"/>
          <w:sz w:val="28"/>
          <w:szCs w:val="28"/>
        </w:rPr>
        <w:t>а</w:t>
      </w:r>
      <w:r w:rsidR="00A85ADA">
        <w:rPr>
          <w:rFonts w:ascii="Times New Roman" w:hAnsi="Times New Roman" w:cs="Times New Roman"/>
          <w:sz w:val="28"/>
          <w:szCs w:val="28"/>
        </w:rPr>
        <w:t xml:space="preserve"> к утвержденным расходам, с </w:t>
      </w:r>
      <w:r w:rsidR="00786466">
        <w:rPr>
          <w:rFonts w:ascii="Times New Roman" w:hAnsi="Times New Roman" w:cs="Times New Roman"/>
          <w:sz w:val="28"/>
          <w:szCs w:val="28"/>
        </w:rPr>
        <w:t>дефицитом</w:t>
      </w:r>
      <w:r w:rsidR="00A85ADA">
        <w:rPr>
          <w:rFonts w:ascii="Times New Roman" w:hAnsi="Times New Roman" w:cs="Times New Roman"/>
          <w:sz w:val="28"/>
          <w:szCs w:val="28"/>
        </w:rPr>
        <w:t xml:space="preserve"> бюджета в сумме </w:t>
      </w:r>
      <w:r w:rsidR="00887539">
        <w:rPr>
          <w:rFonts w:ascii="Times New Roman" w:hAnsi="Times New Roman" w:cs="Times New Roman"/>
          <w:sz w:val="28"/>
          <w:szCs w:val="28"/>
        </w:rPr>
        <w:t>830,3</w:t>
      </w:r>
      <w:r w:rsidR="00A85ADA">
        <w:rPr>
          <w:rFonts w:ascii="Times New Roman" w:hAnsi="Times New Roman" w:cs="Times New Roman"/>
          <w:sz w:val="28"/>
          <w:szCs w:val="28"/>
        </w:rPr>
        <w:t xml:space="preserve"> тыс. рублей.</w:t>
      </w:r>
    </w:p>
    <w:p w:rsidR="00A85ADA" w:rsidRDefault="00A85ADA" w:rsidP="00F73D8F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B6CEC" w:rsidRPr="00672CD6" w:rsidRDefault="00120969" w:rsidP="00672CD6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72CD6">
        <w:rPr>
          <w:rFonts w:ascii="Times New Roman" w:hAnsi="Times New Roman" w:cs="Times New Roman"/>
          <w:b/>
          <w:sz w:val="28"/>
          <w:szCs w:val="28"/>
        </w:rPr>
        <w:t>Анализ исполнения бюджета в разрезе доходных источников.</w:t>
      </w:r>
    </w:p>
    <w:p w:rsidR="00A85ADA" w:rsidRDefault="00F00DE6" w:rsidP="00F73D8F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A85ADA">
        <w:rPr>
          <w:rFonts w:ascii="Times New Roman" w:hAnsi="Times New Roman" w:cs="Times New Roman"/>
          <w:sz w:val="28"/>
          <w:szCs w:val="28"/>
        </w:rPr>
        <w:t xml:space="preserve">Доходная часть бюджета за </w:t>
      </w:r>
      <w:r w:rsidR="004C2DBB">
        <w:rPr>
          <w:rFonts w:ascii="Times New Roman" w:hAnsi="Times New Roman" w:cs="Times New Roman"/>
          <w:sz w:val="28"/>
          <w:szCs w:val="28"/>
        </w:rPr>
        <w:t>3</w:t>
      </w:r>
      <w:r w:rsidR="007630A3">
        <w:rPr>
          <w:rFonts w:ascii="Times New Roman" w:hAnsi="Times New Roman" w:cs="Times New Roman"/>
          <w:sz w:val="28"/>
          <w:szCs w:val="28"/>
        </w:rPr>
        <w:t xml:space="preserve"> месяц</w:t>
      </w:r>
      <w:r w:rsidR="004C2DBB">
        <w:rPr>
          <w:rFonts w:ascii="Times New Roman" w:hAnsi="Times New Roman" w:cs="Times New Roman"/>
          <w:sz w:val="28"/>
          <w:szCs w:val="28"/>
        </w:rPr>
        <w:t>а</w:t>
      </w:r>
      <w:r w:rsidR="00120969">
        <w:rPr>
          <w:rFonts w:ascii="Times New Roman" w:hAnsi="Times New Roman" w:cs="Times New Roman"/>
          <w:sz w:val="28"/>
          <w:szCs w:val="28"/>
        </w:rPr>
        <w:t xml:space="preserve"> 201</w:t>
      </w:r>
      <w:r w:rsidR="004C2DBB">
        <w:rPr>
          <w:rFonts w:ascii="Times New Roman" w:hAnsi="Times New Roman" w:cs="Times New Roman"/>
          <w:sz w:val="28"/>
          <w:szCs w:val="28"/>
        </w:rPr>
        <w:t>8</w:t>
      </w:r>
      <w:r w:rsidR="00A85ADA">
        <w:rPr>
          <w:rFonts w:ascii="Times New Roman" w:hAnsi="Times New Roman" w:cs="Times New Roman"/>
          <w:sz w:val="28"/>
          <w:szCs w:val="28"/>
        </w:rPr>
        <w:t xml:space="preserve"> года исполнена в сумме </w:t>
      </w:r>
      <w:r w:rsidR="003F2464">
        <w:rPr>
          <w:rFonts w:ascii="Times New Roman" w:hAnsi="Times New Roman" w:cs="Times New Roman"/>
          <w:sz w:val="28"/>
          <w:szCs w:val="28"/>
        </w:rPr>
        <w:t>356,9</w:t>
      </w:r>
      <w:r w:rsidR="00A85ADA">
        <w:rPr>
          <w:rFonts w:ascii="Times New Roman" w:hAnsi="Times New Roman" w:cs="Times New Roman"/>
          <w:sz w:val="28"/>
          <w:szCs w:val="28"/>
        </w:rPr>
        <w:t xml:space="preserve"> тыс.</w:t>
      </w:r>
      <w:r w:rsidR="006674D3">
        <w:rPr>
          <w:rFonts w:ascii="Times New Roman" w:hAnsi="Times New Roman" w:cs="Times New Roman"/>
          <w:sz w:val="28"/>
          <w:szCs w:val="28"/>
        </w:rPr>
        <w:t xml:space="preserve"> </w:t>
      </w:r>
      <w:r w:rsidR="00A85ADA">
        <w:rPr>
          <w:rFonts w:ascii="Times New Roman" w:hAnsi="Times New Roman" w:cs="Times New Roman"/>
          <w:sz w:val="28"/>
          <w:szCs w:val="28"/>
        </w:rPr>
        <w:t xml:space="preserve">рублей, или </w:t>
      </w:r>
      <w:r w:rsidR="003F2464">
        <w:rPr>
          <w:rFonts w:ascii="Times New Roman" w:hAnsi="Times New Roman" w:cs="Times New Roman"/>
          <w:sz w:val="28"/>
          <w:szCs w:val="28"/>
        </w:rPr>
        <w:t>12,6</w:t>
      </w:r>
      <w:r w:rsidR="00A85ADA">
        <w:rPr>
          <w:rFonts w:ascii="Times New Roman" w:hAnsi="Times New Roman" w:cs="Times New Roman"/>
          <w:sz w:val="28"/>
          <w:szCs w:val="28"/>
        </w:rPr>
        <w:t xml:space="preserve"> процент</w:t>
      </w:r>
      <w:r w:rsidR="003F2464">
        <w:rPr>
          <w:rFonts w:ascii="Times New Roman" w:hAnsi="Times New Roman" w:cs="Times New Roman"/>
          <w:sz w:val="28"/>
          <w:szCs w:val="28"/>
        </w:rPr>
        <w:t>а</w:t>
      </w:r>
      <w:r w:rsidR="00A85ADA">
        <w:rPr>
          <w:rFonts w:ascii="Times New Roman" w:hAnsi="Times New Roman" w:cs="Times New Roman"/>
          <w:sz w:val="28"/>
          <w:szCs w:val="28"/>
        </w:rPr>
        <w:t xml:space="preserve"> к утвержденным годовым назначениям. По сравнению с </w:t>
      </w:r>
      <w:r>
        <w:rPr>
          <w:rFonts w:ascii="Times New Roman" w:hAnsi="Times New Roman" w:cs="Times New Roman"/>
          <w:sz w:val="28"/>
          <w:szCs w:val="28"/>
        </w:rPr>
        <w:t xml:space="preserve">соответствующим периодом прошлого года объем доходов </w:t>
      </w:r>
      <w:r w:rsidR="008A427A">
        <w:rPr>
          <w:rFonts w:ascii="Times New Roman" w:hAnsi="Times New Roman" w:cs="Times New Roman"/>
          <w:sz w:val="28"/>
          <w:szCs w:val="28"/>
        </w:rPr>
        <w:t>снизился</w:t>
      </w:r>
      <w:r>
        <w:rPr>
          <w:rFonts w:ascii="Times New Roman" w:hAnsi="Times New Roman" w:cs="Times New Roman"/>
          <w:sz w:val="28"/>
          <w:szCs w:val="28"/>
        </w:rPr>
        <w:t xml:space="preserve"> на </w:t>
      </w:r>
      <w:r w:rsidR="003F2464">
        <w:rPr>
          <w:rFonts w:ascii="Times New Roman" w:hAnsi="Times New Roman" w:cs="Times New Roman"/>
          <w:sz w:val="28"/>
          <w:szCs w:val="28"/>
        </w:rPr>
        <w:t>163,3</w:t>
      </w:r>
      <w:r w:rsidR="008A5F0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тыс. рублей, темп роста составил </w:t>
      </w:r>
      <w:r w:rsidR="003F2464">
        <w:rPr>
          <w:rFonts w:ascii="Times New Roman" w:hAnsi="Times New Roman" w:cs="Times New Roman"/>
          <w:sz w:val="28"/>
          <w:szCs w:val="28"/>
        </w:rPr>
        <w:t>68,6</w:t>
      </w:r>
      <w:r w:rsidR="006E2A0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процент</w:t>
      </w:r>
      <w:r w:rsidR="008A427A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.</w:t>
      </w:r>
      <w:r w:rsidR="007630A3">
        <w:rPr>
          <w:rFonts w:ascii="Times New Roman" w:hAnsi="Times New Roman" w:cs="Times New Roman"/>
          <w:sz w:val="28"/>
          <w:szCs w:val="28"/>
        </w:rPr>
        <w:t xml:space="preserve"> Снижение общего объема доходов обусловлено снижением </w:t>
      </w:r>
      <w:r w:rsidR="00EB7066">
        <w:rPr>
          <w:rFonts w:ascii="Times New Roman" w:hAnsi="Times New Roman" w:cs="Times New Roman"/>
          <w:sz w:val="28"/>
          <w:szCs w:val="28"/>
        </w:rPr>
        <w:t xml:space="preserve">как размера налоговых и неналоговых доходов, так и </w:t>
      </w:r>
      <w:r w:rsidR="007630A3">
        <w:rPr>
          <w:rFonts w:ascii="Times New Roman" w:hAnsi="Times New Roman" w:cs="Times New Roman"/>
          <w:sz w:val="28"/>
          <w:szCs w:val="28"/>
        </w:rPr>
        <w:t xml:space="preserve">размера безвозмездных поступлений </w:t>
      </w:r>
      <w:r w:rsidR="00576C8E">
        <w:rPr>
          <w:rFonts w:ascii="Times New Roman" w:hAnsi="Times New Roman" w:cs="Times New Roman"/>
          <w:sz w:val="28"/>
          <w:szCs w:val="28"/>
        </w:rPr>
        <w:t>в анализируемом периоде.</w:t>
      </w:r>
    </w:p>
    <w:p w:rsidR="006E2A09" w:rsidRDefault="00F00DE6" w:rsidP="00F73D8F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структуре доходов удельный вес налоговых и неналоговых доходов составил </w:t>
      </w:r>
      <w:r w:rsidR="003F2464">
        <w:rPr>
          <w:rFonts w:ascii="Times New Roman" w:hAnsi="Times New Roman" w:cs="Times New Roman"/>
          <w:sz w:val="28"/>
          <w:szCs w:val="28"/>
        </w:rPr>
        <w:t>12,0</w:t>
      </w:r>
      <w:r>
        <w:rPr>
          <w:rFonts w:ascii="Times New Roman" w:hAnsi="Times New Roman" w:cs="Times New Roman"/>
          <w:sz w:val="28"/>
          <w:szCs w:val="28"/>
        </w:rPr>
        <w:t xml:space="preserve"> процент</w:t>
      </w:r>
      <w:r w:rsidR="003F2464">
        <w:rPr>
          <w:rFonts w:ascii="Times New Roman" w:hAnsi="Times New Roman" w:cs="Times New Roman"/>
          <w:sz w:val="28"/>
          <w:szCs w:val="28"/>
        </w:rPr>
        <w:t>ов</w:t>
      </w:r>
      <w:r>
        <w:rPr>
          <w:rFonts w:ascii="Times New Roman" w:hAnsi="Times New Roman" w:cs="Times New Roman"/>
          <w:sz w:val="28"/>
          <w:szCs w:val="28"/>
        </w:rPr>
        <w:t xml:space="preserve">, что </w:t>
      </w:r>
      <w:r w:rsidR="00B96669">
        <w:rPr>
          <w:rFonts w:ascii="Times New Roman" w:hAnsi="Times New Roman" w:cs="Times New Roman"/>
          <w:sz w:val="28"/>
          <w:szCs w:val="28"/>
        </w:rPr>
        <w:t xml:space="preserve">на </w:t>
      </w:r>
      <w:r w:rsidR="003F2464">
        <w:rPr>
          <w:rFonts w:ascii="Times New Roman" w:hAnsi="Times New Roman" w:cs="Times New Roman"/>
          <w:sz w:val="28"/>
          <w:szCs w:val="28"/>
        </w:rPr>
        <w:t>1,6</w:t>
      </w:r>
      <w:r w:rsidR="00B96669">
        <w:rPr>
          <w:rFonts w:ascii="Times New Roman" w:hAnsi="Times New Roman" w:cs="Times New Roman"/>
          <w:sz w:val="28"/>
          <w:szCs w:val="28"/>
        </w:rPr>
        <w:t xml:space="preserve"> процентных пункта </w:t>
      </w:r>
      <w:r w:rsidR="00AD0748">
        <w:rPr>
          <w:rFonts w:ascii="Times New Roman" w:hAnsi="Times New Roman" w:cs="Times New Roman"/>
          <w:sz w:val="28"/>
          <w:szCs w:val="28"/>
        </w:rPr>
        <w:t>ниже</w:t>
      </w:r>
      <w:r w:rsidR="006674D3">
        <w:rPr>
          <w:rFonts w:ascii="Times New Roman" w:hAnsi="Times New Roman" w:cs="Times New Roman"/>
          <w:sz w:val="28"/>
          <w:szCs w:val="28"/>
        </w:rPr>
        <w:t xml:space="preserve"> уровн</w:t>
      </w:r>
      <w:r w:rsidR="00B96669">
        <w:rPr>
          <w:rFonts w:ascii="Times New Roman" w:hAnsi="Times New Roman" w:cs="Times New Roman"/>
          <w:sz w:val="28"/>
          <w:szCs w:val="28"/>
        </w:rPr>
        <w:t>я</w:t>
      </w:r>
      <w:r w:rsidR="006674D3">
        <w:rPr>
          <w:rFonts w:ascii="Times New Roman" w:hAnsi="Times New Roman" w:cs="Times New Roman"/>
          <w:sz w:val="28"/>
          <w:szCs w:val="28"/>
        </w:rPr>
        <w:t xml:space="preserve"> аналогично</w:t>
      </w:r>
      <w:r w:rsidR="00B96669">
        <w:rPr>
          <w:rFonts w:ascii="Times New Roman" w:hAnsi="Times New Roman" w:cs="Times New Roman"/>
          <w:sz w:val="28"/>
          <w:szCs w:val="28"/>
        </w:rPr>
        <w:t>го</w:t>
      </w:r>
      <w:r>
        <w:rPr>
          <w:rFonts w:ascii="Times New Roman" w:hAnsi="Times New Roman" w:cs="Times New Roman"/>
          <w:sz w:val="28"/>
          <w:szCs w:val="28"/>
        </w:rPr>
        <w:t xml:space="preserve"> период</w:t>
      </w:r>
      <w:r w:rsidR="00B96669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прошлого года</w:t>
      </w:r>
      <w:r w:rsidR="006674D3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На долю безвозмездных поступлений приходится </w:t>
      </w:r>
      <w:r w:rsidR="003F2464">
        <w:rPr>
          <w:rFonts w:ascii="Times New Roman" w:hAnsi="Times New Roman" w:cs="Times New Roman"/>
          <w:sz w:val="28"/>
          <w:szCs w:val="28"/>
        </w:rPr>
        <w:t>88,0</w:t>
      </w:r>
      <w:r w:rsidR="000D03B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процент</w:t>
      </w:r>
      <w:r w:rsidR="003F2464">
        <w:rPr>
          <w:rFonts w:ascii="Times New Roman" w:hAnsi="Times New Roman" w:cs="Times New Roman"/>
          <w:sz w:val="28"/>
          <w:szCs w:val="28"/>
        </w:rPr>
        <w:t>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86664" w:rsidRDefault="00A86664" w:rsidP="00F73D8F">
      <w:pPr>
        <w:spacing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Поступления налоговых и неналоговых доходов сложились в сумме </w:t>
      </w:r>
      <w:r w:rsidR="003F2464">
        <w:rPr>
          <w:rFonts w:ascii="Times New Roman" w:hAnsi="Times New Roman" w:cs="Times New Roman"/>
          <w:bCs/>
          <w:color w:val="000000"/>
          <w:sz w:val="28"/>
          <w:szCs w:val="28"/>
        </w:rPr>
        <w:t>43,0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тыс. рублей, или </w:t>
      </w:r>
      <w:r w:rsidR="003F2464">
        <w:rPr>
          <w:rFonts w:ascii="Times New Roman" w:hAnsi="Times New Roman" w:cs="Times New Roman"/>
          <w:bCs/>
          <w:color w:val="000000"/>
          <w:sz w:val="28"/>
          <w:szCs w:val="28"/>
        </w:rPr>
        <w:t>3,0</w:t>
      </w:r>
      <w:r w:rsidR="0049637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процент</w:t>
      </w:r>
      <w:r w:rsidR="008A427A">
        <w:rPr>
          <w:rFonts w:ascii="Times New Roman" w:hAnsi="Times New Roman" w:cs="Times New Roman"/>
          <w:bCs/>
          <w:color w:val="000000"/>
          <w:sz w:val="28"/>
          <w:szCs w:val="28"/>
        </w:rPr>
        <w:t>а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к утвержденному годовому плану.</w:t>
      </w:r>
    </w:p>
    <w:p w:rsidR="00A86664" w:rsidRDefault="00A86664" w:rsidP="00F73D8F">
      <w:pPr>
        <w:spacing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На долю налоговых доходов в структуре налоговых и неналоговых доходов бюджета </w:t>
      </w:r>
      <w:r w:rsidR="00050B0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в текущем финансовом году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приходится </w:t>
      </w:r>
      <w:r w:rsidR="003F2464">
        <w:rPr>
          <w:rFonts w:ascii="Times New Roman" w:hAnsi="Times New Roman" w:cs="Times New Roman"/>
          <w:bCs/>
          <w:color w:val="000000"/>
          <w:sz w:val="28"/>
          <w:szCs w:val="28"/>
        </w:rPr>
        <w:t>91,6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процент</w:t>
      </w:r>
      <w:r w:rsidR="00050B0F">
        <w:rPr>
          <w:rFonts w:ascii="Times New Roman" w:hAnsi="Times New Roman" w:cs="Times New Roman"/>
          <w:bCs/>
          <w:color w:val="000000"/>
          <w:sz w:val="28"/>
          <w:szCs w:val="28"/>
        </w:rPr>
        <w:t>ов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</w:p>
    <w:p w:rsidR="000F0CC1" w:rsidRDefault="000F0CC1" w:rsidP="00F73D8F">
      <w:pPr>
        <w:spacing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</w:t>
      </w:r>
      <w:r w:rsidR="00A86664">
        <w:rPr>
          <w:rFonts w:ascii="Times New Roman" w:hAnsi="Times New Roman" w:cs="Times New Roman"/>
          <w:bCs/>
          <w:color w:val="000000"/>
          <w:sz w:val="28"/>
          <w:szCs w:val="28"/>
        </w:rPr>
        <w:t>Основными налогами, которыми сформирована доходная часть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бюджета в </w:t>
      </w:r>
      <w:r w:rsidR="007630A3">
        <w:rPr>
          <w:rFonts w:ascii="Times New Roman" w:hAnsi="Times New Roman" w:cs="Times New Roman"/>
          <w:bCs/>
          <w:color w:val="000000"/>
          <w:sz w:val="28"/>
          <w:szCs w:val="28"/>
        </w:rPr>
        <w:t>отчетном периоде</w:t>
      </w:r>
      <w:r w:rsidR="00D3416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201</w:t>
      </w:r>
      <w:r w:rsidR="00B96669">
        <w:rPr>
          <w:rFonts w:ascii="Times New Roman" w:hAnsi="Times New Roman" w:cs="Times New Roman"/>
          <w:bCs/>
          <w:color w:val="000000"/>
          <w:sz w:val="28"/>
          <w:szCs w:val="28"/>
        </w:rPr>
        <w:t>8</w:t>
      </w:r>
      <w:r w:rsidR="00D3416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являются</w:t>
      </w:r>
      <w:r w:rsidR="00496374" w:rsidRPr="0049637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AD074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земельный налог с физических лиц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(</w:t>
      </w:r>
      <w:r w:rsidR="003F2464">
        <w:rPr>
          <w:rFonts w:ascii="Times New Roman" w:hAnsi="Times New Roman" w:cs="Times New Roman"/>
          <w:bCs/>
          <w:color w:val="000000"/>
          <w:sz w:val="28"/>
          <w:szCs w:val="28"/>
        </w:rPr>
        <w:t>75,1</w:t>
      </w:r>
      <w:r w:rsidR="0049637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4DEA">
        <w:rPr>
          <w:rFonts w:ascii="Times New Roman" w:hAnsi="Times New Roman" w:cs="Times New Roman"/>
          <w:bCs/>
          <w:color w:val="000000"/>
          <w:sz w:val="28"/>
          <w:szCs w:val="28"/>
        </w:rPr>
        <w:t>процент</w:t>
      </w:r>
      <w:r w:rsidR="008A427A">
        <w:rPr>
          <w:rFonts w:ascii="Times New Roman" w:hAnsi="Times New Roman" w:cs="Times New Roman"/>
          <w:bCs/>
          <w:color w:val="000000"/>
          <w:sz w:val="28"/>
          <w:szCs w:val="28"/>
        </w:rPr>
        <w:t>а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в объеме налоговых доходов)</w:t>
      </w:r>
      <w:r w:rsidR="00D2039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и</w:t>
      </w:r>
      <w:r w:rsidR="00AD074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3F2464">
        <w:rPr>
          <w:rFonts w:ascii="Times New Roman" w:hAnsi="Times New Roman" w:cs="Times New Roman"/>
          <w:bCs/>
          <w:color w:val="000000"/>
          <w:sz w:val="28"/>
          <w:szCs w:val="28"/>
        </w:rPr>
        <w:t>налог на доходы физических лиц</w:t>
      </w:r>
      <w:r w:rsidR="00D2039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96669">
        <w:rPr>
          <w:rFonts w:ascii="Times New Roman" w:hAnsi="Times New Roman" w:cs="Times New Roman"/>
          <w:bCs/>
          <w:color w:val="000000"/>
          <w:sz w:val="28"/>
          <w:szCs w:val="28"/>
        </w:rPr>
        <w:t>(</w:t>
      </w:r>
      <w:r w:rsidR="003F2464">
        <w:rPr>
          <w:rFonts w:ascii="Times New Roman" w:hAnsi="Times New Roman" w:cs="Times New Roman"/>
          <w:bCs/>
          <w:color w:val="000000"/>
          <w:sz w:val="28"/>
          <w:szCs w:val="28"/>
        </w:rPr>
        <w:t>14,2</w:t>
      </w:r>
      <w:r w:rsidR="00B9666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процента в объеме налоговых доходов)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. </w:t>
      </w:r>
    </w:p>
    <w:p w:rsidR="00A36436" w:rsidRDefault="00A36436" w:rsidP="00A36436">
      <w:pPr>
        <w:spacing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По состоянию на 01.</w:t>
      </w:r>
      <w:r w:rsidR="00B96669">
        <w:rPr>
          <w:rFonts w:ascii="Times New Roman" w:hAnsi="Times New Roman" w:cs="Times New Roman"/>
          <w:bCs/>
          <w:color w:val="000000"/>
          <w:sz w:val="28"/>
          <w:szCs w:val="28"/>
        </w:rPr>
        <w:t>04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.201</w:t>
      </w:r>
      <w:r w:rsidR="00B96669">
        <w:rPr>
          <w:rFonts w:ascii="Times New Roman" w:hAnsi="Times New Roman" w:cs="Times New Roman"/>
          <w:bCs/>
          <w:color w:val="000000"/>
          <w:sz w:val="28"/>
          <w:szCs w:val="28"/>
        </w:rPr>
        <w:t>8</w:t>
      </w:r>
      <w:r w:rsidR="004E52A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указанные доходные источники исполнены на </w:t>
      </w:r>
      <w:r w:rsidR="003F2464">
        <w:rPr>
          <w:rFonts w:ascii="Times New Roman" w:hAnsi="Times New Roman" w:cs="Times New Roman"/>
          <w:bCs/>
          <w:color w:val="000000"/>
          <w:sz w:val="28"/>
          <w:szCs w:val="28"/>
        </w:rPr>
        <w:t>2,8</w:t>
      </w:r>
      <w:r w:rsidR="008A427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процента и </w:t>
      </w:r>
      <w:r w:rsidR="003F2464">
        <w:rPr>
          <w:rFonts w:ascii="Times New Roman" w:hAnsi="Times New Roman" w:cs="Times New Roman"/>
          <w:bCs/>
          <w:color w:val="000000"/>
          <w:sz w:val="28"/>
          <w:szCs w:val="28"/>
        </w:rPr>
        <w:t>19,3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процент</w:t>
      </w:r>
      <w:r w:rsidR="003F2464">
        <w:rPr>
          <w:rFonts w:ascii="Times New Roman" w:hAnsi="Times New Roman" w:cs="Times New Roman"/>
          <w:bCs/>
          <w:color w:val="000000"/>
          <w:sz w:val="28"/>
          <w:szCs w:val="28"/>
        </w:rPr>
        <w:t>а</w:t>
      </w:r>
      <w:r w:rsidR="002F03A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соответственно.</w:t>
      </w:r>
    </w:p>
    <w:p w:rsidR="005D7BD6" w:rsidRDefault="001B1170" w:rsidP="00F73D8F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Традиционно низкий показатель исполнения отмечается по налогу на имущество физических лиц, что связано с законодательно утвержденными сроками уплаты налога. Так, п</w:t>
      </w:r>
      <w:r w:rsidR="00A643CE">
        <w:rPr>
          <w:rFonts w:ascii="Times New Roman" w:hAnsi="Times New Roman" w:cs="Times New Roman"/>
          <w:bCs/>
          <w:iCs/>
          <w:sz w:val="28"/>
          <w:szCs w:val="28"/>
        </w:rPr>
        <w:t>о состоянию на 01.</w:t>
      </w:r>
      <w:r w:rsidR="00B96669">
        <w:rPr>
          <w:rFonts w:ascii="Times New Roman" w:hAnsi="Times New Roman" w:cs="Times New Roman"/>
          <w:bCs/>
          <w:iCs/>
          <w:sz w:val="28"/>
          <w:szCs w:val="28"/>
        </w:rPr>
        <w:t>04</w:t>
      </w:r>
      <w:r w:rsidR="00A643CE">
        <w:rPr>
          <w:rFonts w:ascii="Times New Roman" w:hAnsi="Times New Roman" w:cs="Times New Roman"/>
          <w:bCs/>
          <w:iCs/>
          <w:sz w:val="28"/>
          <w:szCs w:val="28"/>
        </w:rPr>
        <w:t>.201</w:t>
      </w:r>
      <w:r w:rsidR="00B96669">
        <w:rPr>
          <w:rFonts w:ascii="Times New Roman" w:hAnsi="Times New Roman" w:cs="Times New Roman"/>
          <w:bCs/>
          <w:iCs/>
          <w:sz w:val="28"/>
          <w:szCs w:val="28"/>
        </w:rPr>
        <w:t>8</w:t>
      </w:r>
      <w:r w:rsidR="00A643CE">
        <w:rPr>
          <w:rFonts w:ascii="Times New Roman" w:hAnsi="Times New Roman" w:cs="Times New Roman"/>
          <w:bCs/>
          <w:iCs/>
          <w:sz w:val="28"/>
          <w:szCs w:val="28"/>
        </w:rPr>
        <w:t xml:space="preserve"> года н</w:t>
      </w:r>
      <w:r w:rsidR="000F0CC1" w:rsidRPr="008F05DE">
        <w:rPr>
          <w:rFonts w:ascii="Times New Roman" w:hAnsi="Times New Roman" w:cs="Times New Roman"/>
          <w:bCs/>
          <w:iCs/>
          <w:sz w:val="28"/>
          <w:szCs w:val="28"/>
        </w:rPr>
        <w:t xml:space="preserve">алог </w:t>
      </w:r>
      <w:r w:rsidR="008309AD">
        <w:rPr>
          <w:rFonts w:ascii="Times New Roman" w:hAnsi="Times New Roman" w:cs="Times New Roman"/>
          <w:bCs/>
          <w:iCs/>
          <w:sz w:val="28"/>
          <w:szCs w:val="28"/>
        </w:rPr>
        <w:t>на имущество</w:t>
      </w:r>
      <w:r w:rsidR="00776A63">
        <w:rPr>
          <w:rFonts w:ascii="Times New Roman" w:hAnsi="Times New Roman" w:cs="Times New Roman"/>
          <w:bCs/>
          <w:iCs/>
          <w:sz w:val="28"/>
          <w:szCs w:val="28"/>
        </w:rPr>
        <w:t xml:space="preserve"> физических лиц </w:t>
      </w:r>
      <w:r w:rsidR="00D20397">
        <w:rPr>
          <w:rFonts w:ascii="Times New Roman" w:hAnsi="Times New Roman" w:cs="Times New Roman"/>
          <w:sz w:val="28"/>
          <w:szCs w:val="28"/>
        </w:rPr>
        <w:t xml:space="preserve">исполнен в сумме </w:t>
      </w:r>
      <w:r w:rsidR="003F2464">
        <w:rPr>
          <w:rFonts w:ascii="Times New Roman" w:hAnsi="Times New Roman" w:cs="Times New Roman"/>
          <w:sz w:val="28"/>
          <w:szCs w:val="28"/>
        </w:rPr>
        <w:t>3,6</w:t>
      </w:r>
      <w:r w:rsidR="00D20397">
        <w:rPr>
          <w:rFonts w:ascii="Times New Roman" w:hAnsi="Times New Roman" w:cs="Times New Roman"/>
          <w:sz w:val="28"/>
          <w:szCs w:val="28"/>
        </w:rPr>
        <w:t xml:space="preserve"> тыс. рублей, что составляет </w:t>
      </w:r>
      <w:r w:rsidR="003F2464">
        <w:rPr>
          <w:rFonts w:ascii="Times New Roman" w:hAnsi="Times New Roman" w:cs="Times New Roman"/>
          <w:sz w:val="28"/>
          <w:szCs w:val="28"/>
        </w:rPr>
        <w:t>1,7</w:t>
      </w:r>
      <w:r w:rsidR="00D20397">
        <w:rPr>
          <w:rFonts w:ascii="Times New Roman" w:hAnsi="Times New Roman" w:cs="Times New Roman"/>
          <w:sz w:val="28"/>
          <w:szCs w:val="28"/>
        </w:rPr>
        <w:t xml:space="preserve"> процента годовых плановых назначений.</w:t>
      </w:r>
    </w:p>
    <w:p w:rsidR="003F2464" w:rsidRDefault="003F2464" w:rsidP="00F73D8F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итогам отчетного периода низкий процент исполнения сложился также по такому доходному источнику как земельный налог с организаций. Кассовое исполнение составило 0,6 тыс. рублей или 0,4 процента к плану. </w:t>
      </w:r>
    </w:p>
    <w:p w:rsidR="0066245A" w:rsidRDefault="0066245A" w:rsidP="0066245A">
      <w:pPr>
        <w:spacing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По состоянию на 01.04.2018 года неналоговые доходы в бюджет сельского поселения запланированы в размере 18,0 тыс. рублей. По итогам отчетного периода </w:t>
      </w:r>
      <w:r w:rsidR="003F2464">
        <w:rPr>
          <w:rFonts w:ascii="Times New Roman" w:hAnsi="Times New Roman" w:cs="Times New Roman"/>
          <w:bCs/>
          <w:color w:val="000000"/>
          <w:sz w:val="28"/>
          <w:szCs w:val="28"/>
        </w:rPr>
        <w:t>поступило 3,6 тыс. рублей, что составило 24,8 процента запланированных назначений.</w:t>
      </w:r>
    </w:p>
    <w:p w:rsidR="003F2464" w:rsidRDefault="003F2464" w:rsidP="0066245A">
      <w:pPr>
        <w:spacing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Неналоговые доходы сформированы единственным источником – доходами от сдачи в аренду имущества, находящегося в оперативном управлении органов управления сельских поселений.</w:t>
      </w:r>
    </w:p>
    <w:p w:rsidR="00FF7DC7" w:rsidRDefault="00D20397" w:rsidP="00F2789F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3 месяца</w:t>
      </w:r>
      <w:r w:rsidR="00540E17">
        <w:rPr>
          <w:rFonts w:ascii="Times New Roman" w:hAnsi="Times New Roman" w:cs="Times New Roman"/>
          <w:sz w:val="28"/>
          <w:szCs w:val="28"/>
        </w:rPr>
        <w:t xml:space="preserve"> 2018 года</w:t>
      </w:r>
      <w:r w:rsidR="0067465A">
        <w:rPr>
          <w:rFonts w:ascii="Times New Roman" w:hAnsi="Times New Roman" w:cs="Times New Roman"/>
          <w:sz w:val="28"/>
          <w:szCs w:val="28"/>
        </w:rPr>
        <w:t xml:space="preserve"> в бюджет муниципального образования поступило </w:t>
      </w:r>
      <w:r w:rsidR="006F4901">
        <w:rPr>
          <w:rFonts w:ascii="Times New Roman" w:hAnsi="Times New Roman" w:cs="Times New Roman"/>
          <w:sz w:val="28"/>
          <w:szCs w:val="28"/>
        </w:rPr>
        <w:t>314,0</w:t>
      </w:r>
      <w:r w:rsidR="0067465A">
        <w:rPr>
          <w:rFonts w:ascii="Times New Roman" w:hAnsi="Times New Roman" w:cs="Times New Roman"/>
          <w:sz w:val="28"/>
          <w:szCs w:val="28"/>
        </w:rPr>
        <w:t xml:space="preserve"> тыс. рублей </w:t>
      </w:r>
      <w:r w:rsidR="00D7488E">
        <w:rPr>
          <w:rFonts w:ascii="Times New Roman" w:hAnsi="Times New Roman" w:cs="Times New Roman"/>
          <w:sz w:val="28"/>
          <w:szCs w:val="28"/>
        </w:rPr>
        <w:t xml:space="preserve">безвозмездных поступлений, что составляет </w:t>
      </w:r>
      <w:r w:rsidR="006F4901">
        <w:rPr>
          <w:rFonts w:ascii="Times New Roman" w:hAnsi="Times New Roman" w:cs="Times New Roman"/>
          <w:sz w:val="28"/>
          <w:szCs w:val="28"/>
        </w:rPr>
        <w:t>22,8</w:t>
      </w:r>
      <w:r w:rsidR="00CC2B67">
        <w:rPr>
          <w:rFonts w:ascii="Times New Roman" w:hAnsi="Times New Roman" w:cs="Times New Roman"/>
          <w:sz w:val="28"/>
          <w:szCs w:val="28"/>
        </w:rPr>
        <w:t xml:space="preserve"> </w:t>
      </w:r>
      <w:r w:rsidR="00D7488E">
        <w:rPr>
          <w:rFonts w:ascii="Times New Roman" w:hAnsi="Times New Roman" w:cs="Times New Roman"/>
          <w:sz w:val="28"/>
          <w:szCs w:val="28"/>
        </w:rPr>
        <w:t>процент</w:t>
      </w:r>
      <w:r w:rsidR="000D03BA">
        <w:rPr>
          <w:rFonts w:ascii="Times New Roman" w:hAnsi="Times New Roman" w:cs="Times New Roman"/>
          <w:sz w:val="28"/>
          <w:szCs w:val="28"/>
        </w:rPr>
        <w:t>а</w:t>
      </w:r>
      <w:r w:rsidR="00D7488E">
        <w:rPr>
          <w:rFonts w:ascii="Times New Roman" w:hAnsi="Times New Roman" w:cs="Times New Roman"/>
          <w:sz w:val="28"/>
          <w:szCs w:val="28"/>
        </w:rPr>
        <w:t xml:space="preserve"> утвержденных годовых назначений.</w:t>
      </w:r>
    </w:p>
    <w:p w:rsidR="00F2789F" w:rsidRDefault="00D7488E" w:rsidP="00F2789F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2789F">
        <w:rPr>
          <w:rFonts w:ascii="Times New Roman" w:hAnsi="Times New Roman" w:cs="Times New Roman"/>
          <w:sz w:val="28"/>
          <w:szCs w:val="28"/>
        </w:rPr>
        <w:t xml:space="preserve">По сравнению с аналогичным периодом прошлого года общий объем безвозмездных поступлений </w:t>
      </w:r>
      <w:r w:rsidR="00FF7DC7">
        <w:rPr>
          <w:rFonts w:ascii="Times New Roman" w:hAnsi="Times New Roman" w:cs="Times New Roman"/>
          <w:sz w:val="28"/>
          <w:szCs w:val="28"/>
        </w:rPr>
        <w:t>снизился</w:t>
      </w:r>
      <w:r w:rsidR="00F2789F">
        <w:rPr>
          <w:rFonts w:ascii="Times New Roman" w:hAnsi="Times New Roman" w:cs="Times New Roman"/>
          <w:sz w:val="28"/>
          <w:szCs w:val="28"/>
        </w:rPr>
        <w:t xml:space="preserve"> на </w:t>
      </w:r>
      <w:r w:rsidR="006F4901">
        <w:rPr>
          <w:rFonts w:ascii="Times New Roman" w:hAnsi="Times New Roman" w:cs="Times New Roman"/>
          <w:sz w:val="28"/>
          <w:szCs w:val="28"/>
        </w:rPr>
        <w:t>32,6</w:t>
      </w:r>
      <w:r w:rsidR="0066245A">
        <w:rPr>
          <w:rFonts w:ascii="Times New Roman" w:hAnsi="Times New Roman" w:cs="Times New Roman"/>
          <w:sz w:val="28"/>
          <w:szCs w:val="28"/>
        </w:rPr>
        <w:t xml:space="preserve"> </w:t>
      </w:r>
      <w:r w:rsidR="00F2789F">
        <w:rPr>
          <w:rFonts w:ascii="Times New Roman" w:hAnsi="Times New Roman" w:cs="Times New Roman"/>
          <w:sz w:val="28"/>
          <w:szCs w:val="28"/>
        </w:rPr>
        <w:t>процент</w:t>
      </w:r>
      <w:r w:rsidR="0066245A">
        <w:rPr>
          <w:rFonts w:ascii="Times New Roman" w:hAnsi="Times New Roman" w:cs="Times New Roman"/>
          <w:sz w:val="28"/>
          <w:szCs w:val="28"/>
        </w:rPr>
        <w:t>а</w:t>
      </w:r>
      <w:r w:rsidR="00F2789F">
        <w:rPr>
          <w:rFonts w:ascii="Times New Roman" w:hAnsi="Times New Roman" w:cs="Times New Roman"/>
          <w:sz w:val="28"/>
          <w:szCs w:val="28"/>
        </w:rPr>
        <w:t xml:space="preserve">, или на </w:t>
      </w:r>
      <w:r w:rsidR="006F4901">
        <w:rPr>
          <w:rFonts w:ascii="Times New Roman" w:hAnsi="Times New Roman" w:cs="Times New Roman"/>
          <w:sz w:val="28"/>
          <w:szCs w:val="28"/>
        </w:rPr>
        <w:t>152,1</w:t>
      </w:r>
      <w:r w:rsidR="00C215C5">
        <w:rPr>
          <w:rFonts w:ascii="Times New Roman" w:hAnsi="Times New Roman" w:cs="Times New Roman"/>
          <w:sz w:val="28"/>
          <w:szCs w:val="28"/>
        </w:rPr>
        <w:t xml:space="preserve"> </w:t>
      </w:r>
      <w:r w:rsidR="00F2789F">
        <w:rPr>
          <w:rFonts w:ascii="Times New Roman" w:hAnsi="Times New Roman" w:cs="Times New Roman"/>
          <w:sz w:val="28"/>
          <w:szCs w:val="28"/>
        </w:rPr>
        <w:t>тыс. рублей.</w:t>
      </w:r>
    </w:p>
    <w:p w:rsidR="00F2789F" w:rsidRDefault="00F2789F" w:rsidP="00F2789F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По состоянию на 01.</w:t>
      </w:r>
      <w:r w:rsidR="00B80B4B">
        <w:rPr>
          <w:rFonts w:ascii="Times New Roman" w:hAnsi="Times New Roman" w:cs="Times New Roman"/>
          <w:sz w:val="28"/>
          <w:szCs w:val="28"/>
        </w:rPr>
        <w:t>04</w:t>
      </w:r>
      <w:r>
        <w:rPr>
          <w:rFonts w:ascii="Times New Roman" w:hAnsi="Times New Roman" w:cs="Times New Roman"/>
          <w:sz w:val="28"/>
          <w:szCs w:val="28"/>
        </w:rPr>
        <w:t>.201</w:t>
      </w:r>
      <w:r w:rsidR="00B80B4B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года в размере </w:t>
      </w:r>
      <w:r w:rsidR="00B80B4B">
        <w:rPr>
          <w:rFonts w:ascii="Times New Roman" w:hAnsi="Times New Roman" w:cs="Times New Roman"/>
          <w:sz w:val="28"/>
          <w:szCs w:val="28"/>
        </w:rPr>
        <w:t>25</w:t>
      </w:r>
      <w:r w:rsidR="00FF7DC7">
        <w:rPr>
          <w:rFonts w:ascii="Times New Roman" w:hAnsi="Times New Roman" w:cs="Times New Roman"/>
          <w:sz w:val="28"/>
          <w:szCs w:val="28"/>
        </w:rPr>
        <w:t>,0</w:t>
      </w:r>
      <w:r>
        <w:rPr>
          <w:rFonts w:ascii="Times New Roman" w:hAnsi="Times New Roman" w:cs="Times New Roman"/>
          <w:sz w:val="28"/>
          <w:szCs w:val="28"/>
        </w:rPr>
        <w:t xml:space="preserve"> процентов исполнен план по дотациям:</w:t>
      </w:r>
    </w:p>
    <w:p w:rsidR="00F2789F" w:rsidRDefault="00F2789F" w:rsidP="00F2789F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на выравнивание бюджетной обеспеченности – </w:t>
      </w:r>
      <w:r w:rsidR="006F4901">
        <w:rPr>
          <w:rFonts w:ascii="Times New Roman" w:hAnsi="Times New Roman" w:cs="Times New Roman"/>
          <w:sz w:val="28"/>
          <w:szCs w:val="28"/>
        </w:rPr>
        <w:t>31,5</w:t>
      </w:r>
      <w:r>
        <w:rPr>
          <w:rFonts w:ascii="Times New Roman" w:hAnsi="Times New Roman" w:cs="Times New Roman"/>
          <w:sz w:val="28"/>
          <w:szCs w:val="28"/>
        </w:rPr>
        <w:t xml:space="preserve"> тыс. руб</w:t>
      </w:r>
      <w:r w:rsidR="00776A63">
        <w:rPr>
          <w:rFonts w:ascii="Times New Roman" w:hAnsi="Times New Roman" w:cs="Times New Roman"/>
          <w:sz w:val="28"/>
          <w:szCs w:val="28"/>
        </w:rPr>
        <w:t xml:space="preserve">лей, или </w:t>
      </w:r>
      <w:r w:rsidR="00B80B4B">
        <w:rPr>
          <w:rFonts w:ascii="Times New Roman" w:hAnsi="Times New Roman" w:cs="Times New Roman"/>
          <w:sz w:val="28"/>
          <w:szCs w:val="28"/>
        </w:rPr>
        <w:t>25</w:t>
      </w:r>
      <w:r w:rsidR="00776A63">
        <w:rPr>
          <w:rFonts w:ascii="Times New Roman" w:hAnsi="Times New Roman" w:cs="Times New Roman"/>
          <w:sz w:val="28"/>
          <w:szCs w:val="28"/>
        </w:rPr>
        <w:t>,0 процентов к плану;</w:t>
      </w:r>
    </w:p>
    <w:p w:rsidR="00776A63" w:rsidRDefault="00776A63" w:rsidP="00F2789F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на поддержку мер по обеспечению сбалансированности бюджетов – </w:t>
      </w:r>
      <w:r w:rsidR="006F4901">
        <w:rPr>
          <w:rFonts w:ascii="Times New Roman" w:hAnsi="Times New Roman" w:cs="Times New Roman"/>
          <w:sz w:val="28"/>
          <w:szCs w:val="28"/>
        </w:rPr>
        <w:t>206,1</w:t>
      </w:r>
      <w:r>
        <w:rPr>
          <w:rFonts w:ascii="Times New Roman" w:hAnsi="Times New Roman" w:cs="Times New Roman"/>
          <w:sz w:val="28"/>
          <w:szCs w:val="28"/>
        </w:rPr>
        <w:t xml:space="preserve"> тыс. рублей</w:t>
      </w:r>
      <w:r w:rsidR="00672EB5">
        <w:rPr>
          <w:rFonts w:ascii="Times New Roman" w:hAnsi="Times New Roman" w:cs="Times New Roman"/>
          <w:sz w:val="28"/>
          <w:szCs w:val="28"/>
        </w:rPr>
        <w:t xml:space="preserve">, или </w:t>
      </w:r>
      <w:r w:rsidR="00B80B4B">
        <w:rPr>
          <w:rFonts w:ascii="Times New Roman" w:hAnsi="Times New Roman" w:cs="Times New Roman"/>
          <w:sz w:val="28"/>
          <w:szCs w:val="28"/>
        </w:rPr>
        <w:t>25</w:t>
      </w:r>
      <w:r w:rsidR="00FF7DC7">
        <w:rPr>
          <w:rFonts w:ascii="Times New Roman" w:hAnsi="Times New Roman" w:cs="Times New Roman"/>
          <w:sz w:val="28"/>
          <w:szCs w:val="28"/>
        </w:rPr>
        <w:t>,0</w:t>
      </w:r>
      <w:r w:rsidR="00672EB5">
        <w:rPr>
          <w:rFonts w:ascii="Times New Roman" w:hAnsi="Times New Roman" w:cs="Times New Roman"/>
          <w:sz w:val="28"/>
          <w:szCs w:val="28"/>
        </w:rPr>
        <w:t xml:space="preserve"> процентов к плану.</w:t>
      </w:r>
    </w:p>
    <w:p w:rsidR="00F2789F" w:rsidRDefault="00F2789F" w:rsidP="00F2789F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Субвенции за отчетный период поступили в сумме </w:t>
      </w:r>
      <w:r w:rsidR="00BD60D2">
        <w:rPr>
          <w:rFonts w:ascii="Times New Roman" w:hAnsi="Times New Roman" w:cs="Times New Roman"/>
          <w:sz w:val="28"/>
          <w:szCs w:val="28"/>
        </w:rPr>
        <w:t>16,0</w:t>
      </w:r>
      <w:r w:rsidR="004E52AB">
        <w:rPr>
          <w:rFonts w:ascii="Times New Roman" w:hAnsi="Times New Roman" w:cs="Times New Roman"/>
          <w:sz w:val="28"/>
          <w:szCs w:val="28"/>
        </w:rPr>
        <w:t xml:space="preserve"> тыс. рублей, или </w:t>
      </w:r>
      <w:r w:rsidR="00B80B4B">
        <w:rPr>
          <w:rFonts w:ascii="Times New Roman" w:hAnsi="Times New Roman" w:cs="Times New Roman"/>
          <w:sz w:val="28"/>
          <w:szCs w:val="28"/>
        </w:rPr>
        <w:t>25</w:t>
      </w:r>
      <w:r>
        <w:rPr>
          <w:rFonts w:ascii="Times New Roman" w:hAnsi="Times New Roman" w:cs="Times New Roman"/>
          <w:sz w:val="28"/>
          <w:szCs w:val="28"/>
        </w:rPr>
        <w:t>,0 процент</w:t>
      </w:r>
      <w:r w:rsidR="00FF7DC7">
        <w:rPr>
          <w:rFonts w:ascii="Times New Roman" w:hAnsi="Times New Roman" w:cs="Times New Roman"/>
          <w:sz w:val="28"/>
          <w:szCs w:val="28"/>
        </w:rPr>
        <w:t>ов</w:t>
      </w:r>
      <w:r>
        <w:rPr>
          <w:rFonts w:ascii="Times New Roman" w:hAnsi="Times New Roman" w:cs="Times New Roman"/>
          <w:sz w:val="28"/>
          <w:szCs w:val="28"/>
        </w:rPr>
        <w:t xml:space="preserve"> плановых назначений. </w:t>
      </w:r>
    </w:p>
    <w:p w:rsidR="004E52AB" w:rsidRDefault="00F2789F" w:rsidP="00F2789F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BB2BD7">
        <w:rPr>
          <w:rFonts w:ascii="Times New Roman" w:hAnsi="Times New Roman" w:cs="Times New Roman"/>
          <w:sz w:val="28"/>
          <w:szCs w:val="28"/>
        </w:rPr>
        <w:t xml:space="preserve">Иные межбюджетные трансферты из бюджета муниципального района на осуществление полномочий в соответствии с заключенными соглашениями составили сумму </w:t>
      </w:r>
      <w:r w:rsidR="006F4901">
        <w:rPr>
          <w:rFonts w:ascii="Times New Roman" w:hAnsi="Times New Roman" w:cs="Times New Roman"/>
          <w:sz w:val="28"/>
          <w:szCs w:val="28"/>
        </w:rPr>
        <w:t>60,5</w:t>
      </w:r>
      <w:r w:rsidR="00BB2BD7">
        <w:rPr>
          <w:rFonts w:ascii="Times New Roman" w:hAnsi="Times New Roman" w:cs="Times New Roman"/>
          <w:sz w:val="28"/>
          <w:szCs w:val="28"/>
        </w:rPr>
        <w:t xml:space="preserve"> тыс. рублей, что составило </w:t>
      </w:r>
      <w:r w:rsidR="00BD60D2">
        <w:rPr>
          <w:rFonts w:ascii="Times New Roman" w:hAnsi="Times New Roman" w:cs="Times New Roman"/>
          <w:sz w:val="28"/>
          <w:szCs w:val="28"/>
        </w:rPr>
        <w:t>16,7</w:t>
      </w:r>
      <w:r w:rsidR="00BB2BD7">
        <w:rPr>
          <w:rFonts w:ascii="Times New Roman" w:hAnsi="Times New Roman" w:cs="Times New Roman"/>
          <w:sz w:val="28"/>
          <w:szCs w:val="28"/>
        </w:rPr>
        <w:t xml:space="preserve"> процент</w:t>
      </w:r>
      <w:r w:rsidR="00C215C5">
        <w:rPr>
          <w:rFonts w:ascii="Times New Roman" w:hAnsi="Times New Roman" w:cs="Times New Roman"/>
          <w:sz w:val="28"/>
          <w:szCs w:val="28"/>
        </w:rPr>
        <w:t>а</w:t>
      </w:r>
      <w:r w:rsidR="00BB2BD7">
        <w:rPr>
          <w:rFonts w:ascii="Times New Roman" w:hAnsi="Times New Roman" w:cs="Times New Roman"/>
          <w:sz w:val="28"/>
          <w:szCs w:val="28"/>
        </w:rPr>
        <w:t xml:space="preserve"> к утвержденному годовому плану.</w:t>
      </w:r>
    </w:p>
    <w:p w:rsidR="00130573" w:rsidRDefault="00130573" w:rsidP="00130573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По итогам 3 месяцев 2018 года кассовое поступление субсидий в бюджет поселения отсутствует.</w:t>
      </w:r>
    </w:p>
    <w:p w:rsidR="00BB2BD7" w:rsidRDefault="00BB2BD7" w:rsidP="00F2789F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77773" w:rsidRPr="00672CD6" w:rsidRDefault="00677773" w:rsidP="00672CD6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72CD6">
        <w:rPr>
          <w:rFonts w:ascii="Times New Roman" w:hAnsi="Times New Roman" w:cs="Times New Roman"/>
          <w:b/>
          <w:sz w:val="28"/>
          <w:szCs w:val="28"/>
        </w:rPr>
        <w:t>Анализ исполнения расходов.</w:t>
      </w:r>
    </w:p>
    <w:p w:rsidR="00516ADE" w:rsidRDefault="00677773" w:rsidP="00F73D8F">
      <w:pPr>
        <w:pStyle w:val="a3"/>
        <w:spacing w:line="240" w:lineRule="auto"/>
        <w:ind w:left="0" w:firstLine="709"/>
        <w:jc w:val="both"/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677773">
        <w:rPr>
          <w:rFonts w:ascii="Times New Roman" w:hAnsi="Times New Roman" w:cs="Times New Roman"/>
          <w:sz w:val="28"/>
          <w:szCs w:val="28"/>
        </w:rPr>
        <w:t>Общий объем</w:t>
      </w:r>
      <w:r>
        <w:rPr>
          <w:rFonts w:ascii="Times New Roman" w:hAnsi="Times New Roman" w:cs="Times New Roman"/>
          <w:sz w:val="28"/>
          <w:szCs w:val="28"/>
        </w:rPr>
        <w:t xml:space="preserve"> расходов, утвержденных решением о бюджете </w:t>
      </w:r>
      <w:r w:rsidR="00DA631F">
        <w:rPr>
          <w:rFonts w:ascii="Times New Roman" w:hAnsi="Times New Roman" w:cs="Times New Roman"/>
          <w:sz w:val="28"/>
          <w:szCs w:val="28"/>
        </w:rPr>
        <w:t xml:space="preserve">от </w:t>
      </w:r>
      <w:r w:rsidR="006466AF" w:rsidRPr="006466AF">
        <w:rPr>
          <w:rFonts w:ascii="Times New Roman" w:hAnsi="Times New Roman" w:cs="Times New Roman"/>
          <w:sz w:val="28"/>
          <w:szCs w:val="28"/>
        </w:rPr>
        <w:t>2</w:t>
      </w:r>
      <w:r w:rsidR="00725AD7">
        <w:rPr>
          <w:rFonts w:ascii="Times New Roman" w:hAnsi="Times New Roman" w:cs="Times New Roman"/>
          <w:sz w:val="28"/>
          <w:szCs w:val="28"/>
        </w:rPr>
        <w:t>8</w:t>
      </w:r>
      <w:r w:rsidR="006466AF" w:rsidRPr="006466AF">
        <w:rPr>
          <w:rFonts w:ascii="Times New Roman" w:hAnsi="Times New Roman" w:cs="Times New Roman"/>
          <w:sz w:val="28"/>
          <w:szCs w:val="28"/>
        </w:rPr>
        <w:t xml:space="preserve">.12.2017 года № </w:t>
      </w:r>
      <w:r w:rsidR="00725AD7">
        <w:rPr>
          <w:rFonts w:ascii="Times New Roman" w:hAnsi="Times New Roman" w:cs="Times New Roman"/>
          <w:sz w:val="28"/>
          <w:szCs w:val="28"/>
        </w:rPr>
        <w:t>160</w:t>
      </w:r>
      <w:r w:rsidR="00DA631F">
        <w:rPr>
          <w:rFonts w:ascii="Times New Roman" w:hAnsi="Times New Roman" w:cs="Times New Roman"/>
          <w:sz w:val="28"/>
          <w:szCs w:val="28"/>
        </w:rPr>
        <w:t xml:space="preserve"> </w:t>
      </w:r>
      <w:r w:rsidR="00EA2D5F" w:rsidRPr="00EA2D5F">
        <w:rPr>
          <w:rFonts w:ascii="Times New Roman" w:hAnsi="Times New Roman" w:cs="Times New Roman"/>
          <w:sz w:val="28"/>
          <w:szCs w:val="28"/>
        </w:rPr>
        <w:t xml:space="preserve">«О бюджете </w:t>
      </w:r>
      <w:r w:rsidR="00516ADE">
        <w:rPr>
          <w:rFonts w:ascii="Times New Roman" w:hAnsi="Times New Roman" w:cs="Times New Roman"/>
          <w:sz w:val="28"/>
          <w:szCs w:val="28"/>
        </w:rPr>
        <w:t>муниципального образования «</w:t>
      </w:r>
      <w:r w:rsidR="00725AD7">
        <w:rPr>
          <w:rFonts w:ascii="Times New Roman" w:hAnsi="Times New Roman" w:cs="Times New Roman"/>
          <w:sz w:val="28"/>
          <w:szCs w:val="28"/>
        </w:rPr>
        <w:t>Семецкое</w:t>
      </w:r>
      <w:r w:rsidR="00EA2E89">
        <w:rPr>
          <w:rFonts w:ascii="Times New Roman" w:hAnsi="Times New Roman" w:cs="Times New Roman"/>
          <w:sz w:val="28"/>
          <w:szCs w:val="28"/>
        </w:rPr>
        <w:t xml:space="preserve"> </w:t>
      </w:r>
      <w:r w:rsidR="00EA2D5F" w:rsidRPr="00EA2D5F">
        <w:rPr>
          <w:rFonts w:ascii="Times New Roman" w:hAnsi="Times New Roman" w:cs="Times New Roman"/>
          <w:sz w:val="28"/>
          <w:szCs w:val="28"/>
        </w:rPr>
        <w:t>сельско</w:t>
      </w:r>
      <w:r w:rsidR="00C26BFF">
        <w:rPr>
          <w:rFonts w:ascii="Times New Roman" w:hAnsi="Times New Roman" w:cs="Times New Roman"/>
          <w:sz w:val="28"/>
          <w:szCs w:val="28"/>
        </w:rPr>
        <w:t>е</w:t>
      </w:r>
      <w:r w:rsidR="00EA2D5F" w:rsidRPr="00EA2D5F">
        <w:rPr>
          <w:rFonts w:ascii="Times New Roman" w:hAnsi="Times New Roman" w:cs="Times New Roman"/>
          <w:sz w:val="28"/>
          <w:szCs w:val="28"/>
        </w:rPr>
        <w:t xml:space="preserve"> поселени</w:t>
      </w:r>
      <w:r w:rsidR="00C26BFF">
        <w:rPr>
          <w:rFonts w:ascii="Times New Roman" w:hAnsi="Times New Roman" w:cs="Times New Roman"/>
          <w:sz w:val="28"/>
          <w:szCs w:val="28"/>
        </w:rPr>
        <w:t>е</w:t>
      </w:r>
      <w:r w:rsidR="00516ADE">
        <w:rPr>
          <w:rFonts w:ascii="Times New Roman" w:hAnsi="Times New Roman" w:cs="Times New Roman"/>
          <w:sz w:val="28"/>
          <w:szCs w:val="28"/>
        </w:rPr>
        <w:t>»</w:t>
      </w:r>
      <w:r w:rsidR="00C005DD">
        <w:rPr>
          <w:rFonts w:ascii="Times New Roman" w:hAnsi="Times New Roman" w:cs="Times New Roman"/>
          <w:sz w:val="28"/>
          <w:szCs w:val="28"/>
        </w:rPr>
        <w:t xml:space="preserve"> </w:t>
      </w:r>
      <w:r w:rsidR="00050A2E">
        <w:rPr>
          <w:rFonts w:ascii="Times New Roman" w:hAnsi="Times New Roman" w:cs="Times New Roman"/>
          <w:sz w:val="28"/>
          <w:szCs w:val="28"/>
        </w:rPr>
        <w:t xml:space="preserve">первоначально составлял </w:t>
      </w:r>
      <w:r w:rsidR="00725AD7">
        <w:rPr>
          <w:rFonts w:ascii="Times New Roman" w:hAnsi="Times New Roman" w:cs="Times New Roman"/>
          <w:sz w:val="28"/>
          <w:szCs w:val="28"/>
        </w:rPr>
        <w:t>2 827,4</w:t>
      </w:r>
      <w:r w:rsidR="00C82E24">
        <w:rPr>
          <w:rFonts w:ascii="Times New Roman" w:hAnsi="Times New Roman" w:cs="Times New Roman"/>
          <w:sz w:val="28"/>
          <w:szCs w:val="28"/>
        </w:rPr>
        <w:t xml:space="preserve"> тыс.</w:t>
      </w:r>
      <w:r w:rsidR="00DA631F">
        <w:rPr>
          <w:rFonts w:ascii="Times New Roman" w:hAnsi="Times New Roman" w:cs="Times New Roman"/>
          <w:sz w:val="28"/>
          <w:szCs w:val="28"/>
        </w:rPr>
        <w:t xml:space="preserve"> рублей.</w:t>
      </w:r>
      <w:r w:rsidR="00516ADE" w:rsidRPr="00516ADE">
        <w:t xml:space="preserve"> </w:t>
      </w:r>
    </w:p>
    <w:p w:rsidR="00542100" w:rsidRDefault="00542100" w:rsidP="00542100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редакции решения от </w:t>
      </w:r>
      <w:r w:rsidR="00050A2E">
        <w:rPr>
          <w:rFonts w:ascii="Times New Roman" w:hAnsi="Times New Roman" w:cs="Times New Roman"/>
          <w:sz w:val="28"/>
          <w:szCs w:val="28"/>
        </w:rPr>
        <w:t>14</w:t>
      </w:r>
      <w:r>
        <w:rPr>
          <w:rFonts w:ascii="Times New Roman" w:hAnsi="Times New Roman" w:cs="Times New Roman"/>
          <w:sz w:val="28"/>
          <w:szCs w:val="28"/>
        </w:rPr>
        <w:t xml:space="preserve">.03.2018 года № </w:t>
      </w:r>
      <w:r w:rsidR="00050A2E">
        <w:rPr>
          <w:rFonts w:ascii="Times New Roman" w:hAnsi="Times New Roman" w:cs="Times New Roman"/>
          <w:sz w:val="28"/>
          <w:szCs w:val="28"/>
        </w:rPr>
        <w:t>164</w:t>
      </w:r>
      <w:r>
        <w:rPr>
          <w:rFonts w:ascii="Times New Roman" w:hAnsi="Times New Roman" w:cs="Times New Roman"/>
          <w:sz w:val="28"/>
          <w:szCs w:val="28"/>
        </w:rPr>
        <w:t xml:space="preserve"> «О внесении изменении в решение </w:t>
      </w:r>
      <w:r w:rsidRPr="00EA2D5F">
        <w:rPr>
          <w:rFonts w:ascii="Times New Roman" w:hAnsi="Times New Roman" w:cs="Times New Roman"/>
          <w:sz w:val="28"/>
          <w:szCs w:val="28"/>
        </w:rPr>
        <w:t xml:space="preserve">«О бюджете </w:t>
      </w:r>
      <w:r w:rsidR="00EA2E89">
        <w:rPr>
          <w:rFonts w:ascii="Times New Roman" w:hAnsi="Times New Roman" w:cs="Times New Roman"/>
          <w:sz w:val="28"/>
          <w:szCs w:val="28"/>
        </w:rPr>
        <w:t>муниципального образования «</w:t>
      </w:r>
      <w:r w:rsidR="00050A2E">
        <w:rPr>
          <w:rFonts w:ascii="Times New Roman" w:hAnsi="Times New Roman" w:cs="Times New Roman"/>
          <w:sz w:val="28"/>
          <w:szCs w:val="28"/>
        </w:rPr>
        <w:t>Семецкое</w:t>
      </w:r>
      <w:r w:rsidR="00EA2E89">
        <w:rPr>
          <w:rFonts w:ascii="Times New Roman" w:hAnsi="Times New Roman" w:cs="Times New Roman"/>
          <w:sz w:val="28"/>
          <w:szCs w:val="28"/>
        </w:rPr>
        <w:t xml:space="preserve"> сельское поселение»</w:t>
      </w:r>
      <w:r w:rsidRPr="00EA2D5F">
        <w:rPr>
          <w:rFonts w:ascii="Times New Roman" w:hAnsi="Times New Roman" w:cs="Times New Roman"/>
          <w:sz w:val="28"/>
          <w:szCs w:val="28"/>
        </w:rPr>
        <w:t xml:space="preserve"> на 2018 год и плановый период 2019-2020 годов»»</w:t>
      </w:r>
      <w:r>
        <w:rPr>
          <w:rFonts w:ascii="Times New Roman" w:hAnsi="Times New Roman" w:cs="Times New Roman"/>
          <w:sz w:val="28"/>
          <w:szCs w:val="28"/>
        </w:rPr>
        <w:t xml:space="preserve"> расходы на 2018 год утверждены в размере </w:t>
      </w:r>
      <w:r w:rsidR="00050A2E">
        <w:rPr>
          <w:rFonts w:ascii="Times New Roman" w:hAnsi="Times New Roman" w:cs="Times New Roman"/>
          <w:sz w:val="28"/>
          <w:szCs w:val="28"/>
        </w:rPr>
        <w:t>3 657,6</w:t>
      </w:r>
      <w:r w:rsidR="0088702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тыс. рублей.</w:t>
      </w:r>
    </w:p>
    <w:p w:rsidR="00A10C96" w:rsidRDefault="00A10C96" w:rsidP="00A10C96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2297">
        <w:rPr>
          <w:rFonts w:ascii="Times New Roman" w:hAnsi="Times New Roman" w:cs="Times New Roman"/>
          <w:bCs/>
          <w:sz w:val="28"/>
          <w:szCs w:val="28"/>
        </w:rPr>
        <w:t>Расходы бюджета на 201</w:t>
      </w:r>
      <w:r>
        <w:rPr>
          <w:rFonts w:ascii="Times New Roman" w:hAnsi="Times New Roman" w:cs="Times New Roman"/>
          <w:bCs/>
          <w:sz w:val="28"/>
          <w:szCs w:val="28"/>
        </w:rPr>
        <w:t>8</w:t>
      </w:r>
      <w:r w:rsidRPr="00DF2297">
        <w:rPr>
          <w:rFonts w:ascii="Times New Roman" w:hAnsi="Times New Roman" w:cs="Times New Roman"/>
          <w:bCs/>
          <w:sz w:val="28"/>
          <w:szCs w:val="28"/>
        </w:rPr>
        <w:t xml:space="preserve"> год увеличены на </w:t>
      </w:r>
      <w:r>
        <w:rPr>
          <w:rFonts w:ascii="Times New Roman" w:hAnsi="Times New Roman" w:cs="Times New Roman"/>
          <w:bCs/>
          <w:sz w:val="28"/>
          <w:szCs w:val="28"/>
        </w:rPr>
        <w:t>830,2</w:t>
      </w:r>
      <w:r w:rsidRPr="00DF2297">
        <w:rPr>
          <w:rFonts w:ascii="Times New Roman" w:hAnsi="Times New Roman" w:cs="Times New Roman"/>
          <w:bCs/>
          <w:sz w:val="28"/>
          <w:szCs w:val="28"/>
        </w:rPr>
        <w:t xml:space="preserve"> тыс. рублей за счет остатка собственных доходов по состоянию на 01.01.201</w:t>
      </w:r>
      <w:r>
        <w:rPr>
          <w:rFonts w:ascii="Times New Roman" w:hAnsi="Times New Roman" w:cs="Times New Roman"/>
          <w:bCs/>
          <w:sz w:val="28"/>
          <w:szCs w:val="28"/>
        </w:rPr>
        <w:t>8 года</w:t>
      </w:r>
      <w:r w:rsidRPr="008A5D40">
        <w:rPr>
          <w:rFonts w:ascii="Times New Roman" w:hAnsi="Times New Roman" w:cs="Times New Roman"/>
          <w:bCs/>
          <w:sz w:val="28"/>
          <w:szCs w:val="28"/>
        </w:rPr>
        <w:t>.</w:t>
      </w:r>
    </w:p>
    <w:p w:rsidR="00263CC7" w:rsidRPr="00AD57C7" w:rsidRDefault="00814F02" w:rsidP="00263CC7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57C7">
        <w:rPr>
          <w:rFonts w:ascii="Times New Roman" w:hAnsi="Times New Roman" w:cs="Times New Roman"/>
          <w:sz w:val="28"/>
          <w:szCs w:val="28"/>
        </w:rPr>
        <w:t>Объем расходов, утвержденный по уточненной бюджетной росписи на 01.</w:t>
      </w:r>
      <w:r w:rsidR="00EA2D5F" w:rsidRPr="00AD57C7">
        <w:rPr>
          <w:rFonts w:ascii="Times New Roman" w:hAnsi="Times New Roman" w:cs="Times New Roman"/>
          <w:sz w:val="28"/>
          <w:szCs w:val="28"/>
        </w:rPr>
        <w:t>0</w:t>
      </w:r>
      <w:r w:rsidR="00EA2E89">
        <w:rPr>
          <w:rFonts w:ascii="Times New Roman" w:hAnsi="Times New Roman" w:cs="Times New Roman"/>
          <w:sz w:val="28"/>
          <w:szCs w:val="28"/>
        </w:rPr>
        <w:t>4</w:t>
      </w:r>
      <w:r w:rsidRPr="00AD57C7">
        <w:rPr>
          <w:rFonts w:ascii="Times New Roman" w:hAnsi="Times New Roman" w:cs="Times New Roman"/>
          <w:sz w:val="28"/>
          <w:szCs w:val="28"/>
        </w:rPr>
        <w:t>.201</w:t>
      </w:r>
      <w:r w:rsidR="00EA2D5F" w:rsidRPr="00AD57C7">
        <w:rPr>
          <w:rFonts w:ascii="Times New Roman" w:hAnsi="Times New Roman" w:cs="Times New Roman"/>
          <w:sz w:val="28"/>
          <w:szCs w:val="28"/>
        </w:rPr>
        <w:t>8</w:t>
      </w:r>
      <w:r w:rsidRPr="00AD57C7">
        <w:rPr>
          <w:rFonts w:ascii="Times New Roman" w:hAnsi="Times New Roman" w:cs="Times New Roman"/>
          <w:sz w:val="28"/>
          <w:szCs w:val="28"/>
        </w:rPr>
        <w:t xml:space="preserve"> года, составил </w:t>
      </w:r>
      <w:r w:rsidR="00A10C96">
        <w:rPr>
          <w:rFonts w:ascii="Times New Roman" w:hAnsi="Times New Roman" w:cs="Times New Roman"/>
          <w:sz w:val="28"/>
          <w:szCs w:val="28"/>
        </w:rPr>
        <w:t>3 661,5</w:t>
      </w:r>
      <w:r w:rsidR="00887024">
        <w:rPr>
          <w:rFonts w:ascii="Times New Roman" w:hAnsi="Times New Roman" w:cs="Times New Roman"/>
          <w:sz w:val="28"/>
          <w:szCs w:val="28"/>
        </w:rPr>
        <w:t xml:space="preserve"> </w:t>
      </w:r>
      <w:r w:rsidRPr="00AD57C7">
        <w:rPr>
          <w:rFonts w:ascii="Times New Roman" w:hAnsi="Times New Roman" w:cs="Times New Roman"/>
          <w:sz w:val="28"/>
          <w:szCs w:val="28"/>
        </w:rPr>
        <w:t>тыс. рублей</w:t>
      </w:r>
      <w:r w:rsidR="00AD57C7" w:rsidRPr="00AD57C7">
        <w:rPr>
          <w:rFonts w:ascii="Times New Roman" w:hAnsi="Times New Roman" w:cs="Times New Roman"/>
          <w:sz w:val="28"/>
          <w:szCs w:val="28"/>
        </w:rPr>
        <w:t>,</w:t>
      </w:r>
      <w:r w:rsidR="00AD57C7" w:rsidRPr="00AD57C7">
        <w:rPr>
          <w:sz w:val="28"/>
          <w:szCs w:val="28"/>
        </w:rPr>
        <w:t xml:space="preserve"> </w:t>
      </w:r>
      <w:r w:rsidR="00263CC7" w:rsidRPr="00AD57C7">
        <w:rPr>
          <w:rFonts w:ascii="Times New Roman" w:hAnsi="Times New Roman" w:cs="Times New Roman"/>
          <w:sz w:val="28"/>
          <w:szCs w:val="28"/>
        </w:rPr>
        <w:t xml:space="preserve">что выше объемов, утвержденных законодательно, на </w:t>
      </w:r>
      <w:r w:rsidR="00263CC7">
        <w:rPr>
          <w:rFonts w:ascii="Times New Roman" w:hAnsi="Times New Roman" w:cs="Times New Roman"/>
          <w:sz w:val="28"/>
          <w:szCs w:val="28"/>
        </w:rPr>
        <w:t>3,9</w:t>
      </w:r>
      <w:r w:rsidR="00263CC7" w:rsidRPr="00AD57C7">
        <w:rPr>
          <w:rFonts w:ascii="Times New Roman" w:hAnsi="Times New Roman" w:cs="Times New Roman"/>
          <w:sz w:val="28"/>
          <w:szCs w:val="28"/>
        </w:rPr>
        <w:t xml:space="preserve"> тыс. рублей (0,</w:t>
      </w:r>
      <w:r w:rsidR="00263CC7">
        <w:rPr>
          <w:rFonts w:ascii="Times New Roman" w:hAnsi="Times New Roman" w:cs="Times New Roman"/>
          <w:sz w:val="28"/>
          <w:szCs w:val="28"/>
        </w:rPr>
        <w:t>1</w:t>
      </w:r>
      <w:r w:rsidR="00263CC7" w:rsidRPr="00AD57C7">
        <w:rPr>
          <w:rFonts w:ascii="Times New Roman" w:hAnsi="Times New Roman" w:cs="Times New Roman"/>
          <w:sz w:val="28"/>
          <w:szCs w:val="28"/>
        </w:rPr>
        <w:t xml:space="preserve"> процента). Отклонение показателей обусловлено применением статей 217 </w:t>
      </w:r>
      <w:r w:rsidR="00263CC7">
        <w:rPr>
          <w:rFonts w:ascii="Times New Roman" w:hAnsi="Times New Roman" w:cs="Times New Roman"/>
          <w:sz w:val="28"/>
          <w:szCs w:val="28"/>
        </w:rPr>
        <w:t>Б</w:t>
      </w:r>
      <w:r w:rsidR="00263CC7" w:rsidRPr="00AD57C7">
        <w:rPr>
          <w:rFonts w:ascii="Times New Roman" w:hAnsi="Times New Roman" w:cs="Times New Roman"/>
          <w:sz w:val="28"/>
          <w:szCs w:val="28"/>
        </w:rPr>
        <w:t>юджетного кодекса</w:t>
      </w:r>
      <w:r w:rsidR="00263CC7">
        <w:rPr>
          <w:rFonts w:ascii="Times New Roman" w:hAnsi="Times New Roman" w:cs="Times New Roman"/>
          <w:sz w:val="28"/>
          <w:szCs w:val="28"/>
        </w:rPr>
        <w:t xml:space="preserve"> РФ</w:t>
      </w:r>
      <w:r w:rsidR="00263CC7" w:rsidRPr="00AD57C7">
        <w:rPr>
          <w:rFonts w:ascii="Times New Roman" w:hAnsi="Times New Roman" w:cs="Times New Roman"/>
          <w:sz w:val="28"/>
          <w:szCs w:val="28"/>
        </w:rPr>
        <w:t xml:space="preserve">, пункта 8 Решения </w:t>
      </w:r>
      <w:r w:rsidR="00263CC7">
        <w:rPr>
          <w:rFonts w:ascii="Times New Roman" w:hAnsi="Times New Roman" w:cs="Times New Roman"/>
          <w:sz w:val="28"/>
          <w:szCs w:val="28"/>
        </w:rPr>
        <w:t>«О</w:t>
      </w:r>
      <w:r w:rsidR="00263CC7" w:rsidRPr="00AD57C7">
        <w:rPr>
          <w:rFonts w:ascii="Times New Roman" w:hAnsi="Times New Roman" w:cs="Times New Roman"/>
          <w:sz w:val="28"/>
          <w:szCs w:val="28"/>
        </w:rPr>
        <w:t xml:space="preserve"> бюджете</w:t>
      </w:r>
      <w:r w:rsidR="00263CC7">
        <w:rPr>
          <w:rFonts w:ascii="Times New Roman" w:hAnsi="Times New Roman" w:cs="Times New Roman"/>
          <w:sz w:val="28"/>
          <w:szCs w:val="28"/>
        </w:rPr>
        <w:t xml:space="preserve"> Семецкого</w:t>
      </w:r>
      <w:r w:rsidR="00263CC7" w:rsidRPr="00EA2D5F">
        <w:rPr>
          <w:rFonts w:ascii="Times New Roman" w:hAnsi="Times New Roman" w:cs="Times New Roman"/>
          <w:sz w:val="28"/>
          <w:szCs w:val="28"/>
        </w:rPr>
        <w:t xml:space="preserve"> сельского поселения Почепского муниципального </w:t>
      </w:r>
      <w:r w:rsidR="00263CC7" w:rsidRPr="00AD57C7">
        <w:rPr>
          <w:rFonts w:ascii="Times New Roman" w:hAnsi="Times New Roman" w:cs="Times New Roman"/>
          <w:sz w:val="28"/>
          <w:szCs w:val="28"/>
        </w:rPr>
        <w:t xml:space="preserve">на 2018 год и на плановый период 2019 и 2020 годов» в связи с </w:t>
      </w:r>
      <w:r w:rsidR="00263CC7">
        <w:rPr>
          <w:rFonts w:ascii="Times New Roman" w:hAnsi="Times New Roman" w:cs="Times New Roman"/>
          <w:sz w:val="28"/>
          <w:szCs w:val="28"/>
        </w:rPr>
        <w:t xml:space="preserve">увеличением </w:t>
      </w:r>
      <w:r w:rsidR="00263CC7" w:rsidRPr="00AD57C7">
        <w:rPr>
          <w:rFonts w:ascii="Times New Roman" w:hAnsi="Times New Roman" w:cs="Times New Roman"/>
          <w:sz w:val="28"/>
          <w:szCs w:val="28"/>
        </w:rPr>
        <w:t>поступлени</w:t>
      </w:r>
      <w:r w:rsidR="00263CC7">
        <w:rPr>
          <w:rFonts w:ascii="Times New Roman" w:hAnsi="Times New Roman" w:cs="Times New Roman"/>
          <w:sz w:val="28"/>
          <w:szCs w:val="28"/>
        </w:rPr>
        <w:t>я</w:t>
      </w:r>
      <w:r w:rsidR="00263CC7" w:rsidRPr="00AD57C7">
        <w:rPr>
          <w:rFonts w:ascii="Times New Roman" w:hAnsi="Times New Roman" w:cs="Times New Roman"/>
          <w:sz w:val="28"/>
          <w:szCs w:val="28"/>
        </w:rPr>
        <w:t xml:space="preserve"> средств районного</w:t>
      </w:r>
      <w:r w:rsidR="00263CC7">
        <w:rPr>
          <w:rFonts w:ascii="Times New Roman" w:hAnsi="Times New Roman" w:cs="Times New Roman"/>
          <w:sz w:val="28"/>
          <w:szCs w:val="28"/>
        </w:rPr>
        <w:t xml:space="preserve"> бюджета за счет межбюджетных трансфертов</w:t>
      </w:r>
      <w:r w:rsidR="00263CC7" w:rsidRPr="00AD57C7">
        <w:rPr>
          <w:rFonts w:ascii="Times New Roman" w:hAnsi="Times New Roman" w:cs="Times New Roman"/>
          <w:sz w:val="28"/>
          <w:szCs w:val="28"/>
        </w:rPr>
        <w:t>.</w:t>
      </w:r>
    </w:p>
    <w:p w:rsidR="004B1393" w:rsidRDefault="00814F02" w:rsidP="00263CC7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5FEA">
        <w:rPr>
          <w:rFonts w:ascii="Times New Roman" w:hAnsi="Times New Roman" w:cs="Times New Roman"/>
          <w:i/>
          <w:sz w:val="28"/>
          <w:szCs w:val="28"/>
        </w:rPr>
        <w:t xml:space="preserve">      </w:t>
      </w:r>
      <w:r w:rsidR="00181B2F">
        <w:rPr>
          <w:rFonts w:ascii="Times New Roman" w:hAnsi="Times New Roman" w:cs="Times New Roman"/>
          <w:sz w:val="28"/>
          <w:szCs w:val="28"/>
        </w:rPr>
        <w:t xml:space="preserve">Исполнение расходов за </w:t>
      </w:r>
      <w:r w:rsidR="00803954">
        <w:rPr>
          <w:rFonts w:ascii="Times New Roman" w:hAnsi="Times New Roman" w:cs="Times New Roman"/>
          <w:sz w:val="28"/>
          <w:szCs w:val="28"/>
        </w:rPr>
        <w:t xml:space="preserve">1 квартал </w:t>
      </w:r>
      <w:r w:rsidR="004607C9">
        <w:rPr>
          <w:rFonts w:ascii="Times New Roman" w:hAnsi="Times New Roman" w:cs="Times New Roman"/>
          <w:sz w:val="28"/>
          <w:szCs w:val="28"/>
        </w:rPr>
        <w:t>2018</w:t>
      </w:r>
      <w:r w:rsidR="00181B2F">
        <w:rPr>
          <w:rFonts w:ascii="Times New Roman" w:hAnsi="Times New Roman" w:cs="Times New Roman"/>
          <w:sz w:val="28"/>
          <w:szCs w:val="28"/>
        </w:rPr>
        <w:t xml:space="preserve"> года составило </w:t>
      </w:r>
      <w:r w:rsidR="00263CC7">
        <w:rPr>
          <w:rFonts w:ascii="Times New Roman" w:hAnsi="Times New Roman" w:cs="Times New Roman"/>
          <w:sz w:val="28"/>
          <w:szCs w:val="28"/>
        </w:rPr>
        <w:t>631,9</w:t>
      </w:r>
      <w:r w:rsidR="00181B2F">
        <w:rPr>
          <w:rFonts w:ascii="Times New Roman" w:hAnsi="Times New Roman" w:cs="Times New Roman"/>
          <w:sz w:val="28"/>
          <w:szCs w:val="28"/>
        </w:rPr>
        <w:t xml:space="preserve"> тыс. рублей, что соответствует </w:t>
      </w:r>
      <w:r w:rsidR="00263CC7">
        <w:rPr>
          <w:rFonts w:ascii="Times New Roman" w:hAnsi="Times New Roman" w:cs="Times New Roman"/>
          <w:sz w:val="28"/>
          <w:szCs w:val="28"/>
        </w:rPr>
        <w:t>17,3</w:t>
      </w:r>
      <w:r w:rsidR="00181B2F">
        <w:rPr>
          <w:rFonts w:ascii="Times New Roman" w:hAnsi="Times New Roman" w:cs="Times New Roman"/>
          <w:sz w:val="28"/>
          <w:szCs w:val="28"/>
        </w:rPr>
        <w:t xml:space="preserve"> процентам </w:t>
      </w:r>
      <w:r w:rsidR="004B1393">
        <w:rPr>
          <w:rFonts w:ascii="Times New Roman" w:hAnsi="Times New Roman" w:cs="Times New Roman"/>
          <w:sz w:val="28"/>
          <w:szCs w:val="28"/>
        </w:rPr>
        <w:t>к утвержденным годовым назначениям.</w:t>
      </w:r>
    </w:p>
    <w:p w:rsidR="008202DE" w:rsidRDefault="00D36C3D" w:rsidP="00F73D8F">
      <w:pPr>
        <w:pStyle w:val="a3"/>
        <w:spacing w:line="240" w:lineRule="auto"/>
        <w:ind w:left="0"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Информация об исполнении расходов бюджета </w:t>
      </w:r>
      <w:r w:rsidR="008202DE">
        <w:rPr>
          <w:rFonts w:ascii="Times New Roman" w:hAnsi="Times New Roman" w:cs="Times New Roman"/>
          <w:sz w:val="28"/>
          <w:szCs w:val="28"/>
        </w:rPr>
        <w:t>в разрезе разделов бюджетной классификации расходов представлена в таблице:</w:t>
      </w:r>
      <w:r w:rsidR="00F8306B">
        <w:rPr>
          <w:rFonts w:ascii="Times New Roman" w:hAnsi="Times New Roman" w:cs="Times New Roman"/>
          <w:sz w:val="28"/>
          <w:szCs w:val="28"/>
        </w:rPr>
        <w:t xml:space="preserve">     </w:t>
      </w:r>
      <w:r w:rsidR="008202DE">
        <w:rPr>
          <w:sz w:val="28"/>
          <w:szCs w:val="28"/>
        </w:rPr>
        <w:t xml:space="preserve">                                                                     </w:t>
      </w:r>
    </w:p>
    <w:p w:rsidR="008202DE" w:rsidRPr="00F73D8F" w:rsidRDefault="008202DE" w:rsidP="008202DE">
      <w:pPr>
        <w:jc w:val="center"/>
        <w:rPr>
          <w:rFonts w:ascii="Times New Roman" w:hAnsi="Times New Roman" w:cs="Times New Roman"/>
          <w:sz w:val="18"/>
          <w:szCs w:val="18"/>
        </w:rPr>
      </w:pPr>
      <w:r w:rsidRPr="00F73D8F">
        <w:rPr>
          <w:sz w:val="18"/>
          <w:szCs w:val="18"/>
        </w:rPr>
        <w:t xml:space="preserve">                                                                                                                  </w:t>
      </w:r>
      <w:r w:rsidR="00F73D8F">
        <w:rPr>
          <w:sz w:val="18"/>
          <w:szCs w:val="18"/>
        </w:rPr>
        <w:t xml:space="preserve">                                                                   </w:t>
      </w:r>
      <w:r w:rsidRPr="00F73D8F">
        <w:rPr>
          <w:sz w:val="18"/>
          <w:szCs w:val="18"/>
        </w:rPr>
        <w:t xml:space="preserve">    </w:t>
      </w:r>
      <w:r w:rsidRPr="00F73D8F">
        <w:rPr>
          <w:rFonts w:ascii="Times New Roman" w:hAnsi="Times New Roman" w:cs="Times New Roman"/>
          <w:sz w:val="18"/>
          <w:szCs w:val="18"/>
        </w:rPr>
        <w:t>(</w:t>
      </w:r>
      <w:r w:rsidR="00B91B94">
        <w:rPr>
          <w:rFonts w:ascii="Times New Roman" w:hAnsi="Times New Roman" w:cs="Times New Roman"/>
          <w:sz w:val="18"/>
          <w:szCs w:val="18"/>
        </w:rPr>
        <w:t xml:space="preserve">тыс. </w:t>
      </w:r>
      <w:r w:rsidRPr="00F73D8F">
        <w:rPr>
          <w:rFonts w:ascii="Times New Roman" w:hAnsi="Times New Roman" w:cs="Times New Roman"/>
          <w:sz w:val="18"/>
          <w:szCs w:val="18"/>
        </w:rPr>
        <w:t>руб</w:t>
      </w:r>
      <w:r w:rsidR="004607C9">
        <w:rPr>
          <w:rFonts w:ascii="Times New Roman" w:hAnsi="Times New Roman" w:cs="Times New Roman"/>
          <w:sz w:val="18"/>
          <w:szCs w:val="18"/>
        </w:rPr>
        <w:t>лей</w:t>
      </w:r>
      <w:r w:rsidRPr="00F73D8F">
        <w:rPr>
          <w:rFonts w:ascii="Times New Roman" w:hAnsi="Times New Roman" w:cs="Times New Roman"/>
          <w:sz w:val="18"/>
          <w:szCs w:val="18"/>
        </w:rPr>
        <w:t>)</w:t>
      </w:r>
    </w:p>
    <w:tbl>
      <w:tblPr>
        <w:tblStyle w:val="a4"/>
        <w:tblW w:w="0" w:type="auto"/>
        <w:tblInd w:w="534" w:type="dxa"/>
        <w:tblLayout w:type="fixed"/>
        <w:tblLook w:val="04A0" w:firstRow="1" w:lastRow="0" w:firstColumn="1" w:lastColumn="0" w:noHBand="0" w:noVBand="1"/>
      </w:tblPr>
      <w:tblGrid>
        <w:gridCol w:w="848"/>
        <w:gridCol w:w="3829"/>
        <w:gridCol w:w="1560"/>
        <w:gridCol w:w="1417"/>
        <w:gridCol w:w="851"/>
        <w:gridCol w:w="1134"/>
      </w:tblGrid>
      <w:tr w:rsidR="00153A09" w:rsidRPr="008202DE" w:rsidTr="00B91B94">
        <w:trPr>
          <w:trHeight w:val="754"/>
        </w:trPr>
        <w:tc>
          <w:tcPr>
            <w:tcW w:w="848" w:type="dxa"/>
          </w:tcPr>
          <w:p w:rsidR="00153A09" w:rsidRPr="00CA277A" w:rsidRDefault="00153A09" w:rsidP="00CA27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277A">
              <w:rPr>
                <w:rFonts w:ascii="Times New Roman" w:hAnsi="Times New Roman" w:cs="Times New Roman"/>
                <w:sz w:val="24"/>
                <w:szCs w:val="24"/>
              </w:rPr>
              <w:t>Рз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153A09" w:rsidRPr="00CA277A" w:rsidRDefault="00153A09" w:rsidP="00CA27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</w:p>
        </w:tc>
        <w:tc>
          <w:tcPr>
            <w:tcW w:w="3829" w:type="dxa"/>
          </w:tcPr>
          <w:p w:rsidR="00153A09" w:rsidRPr="00CA277A" w:rsidRDefault="00153A09" w:rsidP="00CA27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3A09" w:rsidRPr="00CA277A" w:rsidRDefault="00153A09" w:rsidP="00CA27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277A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560" w:type="dxa"/>
          </w:tcPr>
          <w:p w:rsidR="00153A09" w:rsidRPr="00CA277A" w:rsidRDefault="00153A09" w:rsidP="00CA27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277A">
              <w:rPr>
                <w:rFonts w:ascii="Times New Roman" w:hAnsi="Times New Roman" w:cs="Times New Roman"/>
                <w:sz w:val="24"/>
                <w:szCs w:val="24"/>
              </w:rPr>
              <w:t>Утверждено</w:t>
            </w:r>
          </w:p>
          <w:p w:rsidR="00153A09" w:rsidRPr="00CA277A" w:rsidRDefault="00153A09" w:rsidP="00460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277A">
              <w:rPr>
                <w:rFonts w:ascii="Times New Roman" w:hAnsi="Times New Roman" w:cs="Times New Roman"/>
                <w:sz w:val="24"/>
                <w:szCs w:val="24"/>
              </w:rPr>
              <w:t>на 201</w:t>
            </w:r>
            <w:r w:rsidR="004607C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CA277A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417" w:type="dxa"/>
          </w:tcPr>
          <w:p w:rsidR="00153A09" w:rsidRPr="00CA277A" w:rsidRDefault="00153A09" w:rsidP="00CA27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277A">
              <w:rPr>
                <w:rFonts w:ascii="Times New Roman" w:hAnsi="Times New Roman" w:cs="Times New Roman"/>
                <w:sz w:val="24"/>
                <w:szCs w:val="24"/>
              </w:rPr>
              <w:t>Исполнено</w:t>
            </w:r>
          </w:p>
          <w:p w:rsidR="00153A09" w:rsidRPr="00CA277A" w:rsidRDefault="00153A09" w:rsidP="00CA27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277A">
              <w:rPr>
                <w:rFonts w:ascii="Times New Roman" w:hAnsi="Times New Roman" w:cs="Times New Roman"/>
                <w:sz w:val="24"/>
                <w:szCs w:val="24"/>
              </w:rPr>
              <w:t xml:space="preserve">за </w:t>
            </w:r>
            <w:r w:rsidR="004607C9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803954">
              <w:rPr>
                <w:rFonts w:ascii="Times New Roman" w:hAnsi="Times New Roman" w:cs="Times New Roman"/>
                <w:sz w:val="24"/>
                <w:szCs w:val="24"/>
              </w:rPr>
              <w:t>квартал</w:t>
            </w:r>
          </w:p>
          <w:p w:rsidR="00153A09" w:rsidRPr="00CA277A" w:rsidRDefault="00153A09" w:rsidP="00460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277A">
              <w:rPr>
                <w:rFonts w:ascii="Times New Roman" w:hAnsi="Times New Roman" w:cs="Times New Roman"/>
                <w:sz w:val="24"/>
                <w:szCs w:val="24"/>
              </w:rPr>
              <w:t xml:space="preserve"> 201</w:t>
            </w:r>
            <w:r w:rsidR="004607C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CA277A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851" w:type="dxa"/>
          </w:tcPr>
          <w:p w:rsidR="00153A09" w:rsidRPr="00CA277A" w:rsidRDefault="00153A09" w:rsidP="00CA27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277A">
              <w:rPr>
                <w:rFonts w:ascii="Times New Roman" w:hAnsi="Times New Roman" w:cs="Times New Roman"/>
                <w:sz w:val="24"/>
                <w:szCs w:val="24"/>
              </w:rPr>
              <w:t>% испол</w:t>
            </w:r>
          </w:p>
          <w:p w:rsidR="00153A09" w:rsidRPr="00CA277A" w:rsidRDefault="00153A09" w:rsidP="00CA27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277A">
              <w:rPr>
                <w:rFonts w:ascii="Times New Roman" w:hAnsi="Times New Roman" w:cs="Times New Roman"/>
                <w:sz w:val="24"/>
                <w:szCs w:val="24"/>
              </w:rPr>
              <w:t>нения</w:t>
            </w:r>
          </w:p>
        </w:tc>
        <w:tc>
          <w:tcPr>
            <w:tcW w:w="1134" w:type="dxa"/>
          </w:tcPr>
          <w:p w:rsidR="00153A09" w:rsidRPr="00CA277A" w:rsidRDefault="00153A09" w:rsidP="00CA27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Удельный вес, %</w:t>
            </w:r>
          </w:p>
        </w:tc>
      </w:tr>
      <w:tr w:rsidR="00153A09" w:rsidRPr="008202DE" w:rsidTr="00B91B94">
        <w:tc>
          <w:tcPr>
            <w:tcW w:w="848" w:type="dxa"/>
          </w:tcPr>
          <w:p w:rsidR="00153A09" w:rsidRPr="00CA277A" w:rsidRDefault="00153A09" w:rsidP="00CA27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277A">
              <w:rPr>
                <w:rFonts w:ascii="Times New Roman" w:hAnsi="Times New Roman" w:cs="Times New Roman"/>
                <w:sz w:val="24"/>
                <w:szCs w:val="24"/>
              </w:rPr>
              <w:t>0100</w:t>
            </w:r>
          </w:p>
        </w:tc>
        <w:tc>
          <w:tcPr>
            <w:tcW w:w="3829" w:type="dxa"/>
          </w:tcPr>
          <w:p w:rsidR="00153A09" w:rsidRPr="00CA277A" w:rsidRDefault="00153A09" w:rsidP="00CA27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277A">
              <w:rPr>
                <w:rFonts w:ascii="Times New Roman" w:hAnsi="Times New Roman" w:cs="Times New Roman"/>
                <w:bCs/>
                <w:sz w:val="24"/>
                <w:szCs w:val="24"/>
              </w:rPr>
              <w:t>Общегосударственные расходы</w:t>
            </w:r>
          </w:p>
        </w:tc>
        <w:tc>
          <w:tcPr>
            <w:tcW w:w="1560" w:type="dxa"/>
          </w:tcPr>
          <w:p w:rsidR="00153A09" w:rsidRPr="00CA277A" w:rsidRDefault="00263CC7" w:rsidP="00F51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1513,6</w:t>
            </w:r>
          </w:p>
        </w:tc>
        <w:tc>
          <w:tcPr>
            <w:tcW w:w="1417" w:type="dxa"/>
          </w:tcPr>
          <w:p w:rsidR="0017102A" w:rsidRPr="00CA277A" w:rsidRDefault="00263CC7" w:rsidP="008870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246,4</w:t>
            </w:r>
          </w:p>
        </w:tc>
        <w:tc>
          <w:tcPr>
            <w:tcW w:w="851" w:type="dxa"/>
          </w:tcPr>
          <w:p w:rsidR="004D72D6" w:rsidRPr="00CA277A" w:rsidRDefault="00263CC7" w:rsidP="008870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16,3</w:t>
            </w:r>
          </w:p>
        </w:tc>
        <w:tc>
          <w:tcPr>
            <w:tcW w:w="1134" w:type="dxa"/>
          </w:tcPr>
          <w:p w:rsidR="00153A09" w:rsidRDefault="00263CC7" w:rsidP="00B91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39,0</w:t>
            </w:r>
          </w:p>
        </w:tc>
      </w:tr>
      <w:tr w:rsidR="00F512FE" w:rsidRPr="008202DE" w:rsidTr="00B91B94">
        <w:tc>
          <w:tcPr>
            <w:tcW w:w="848" w:type="dxa"/>
          </w:tcPr>
          <w:p w:rsidR="00F512FE" w:rsidRPr="00CA277A" w:rsidRDefault="00F512FE" w:rsidP="00CA27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0200</w:t>
            </w:r>
          </w:p>
        </w:tc>
        <w:tc>
          <w:tcPr>
            <w:tcW w:w="3829" w:type="dxa"/>
          </w:tcPr>
          <w:p w:rsidR="00F512FE" w:rsidRPr="00CA277A" w:rsidRDefault="00F512FE" w:rsidP="00CA27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Национальная оборона</w:t>
            </w:r>
          </w:p>
        </w:tc>
        <w:tc>
          <w:tcPr>
            <w:tcW w:w="1560" w:type="dxa"/>
          </w:tcPr>
          <w:p w:rsidR="00F512FE" w:rsidRPr="00CA277A" w:rsidRDefault="00263CC7" w:rsidP="000503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64,0</w:t>
            </w:r>
          </w:p>
        </w:tc>
        <w:tc>
          <w:tcPr>
            <w:tcW w:w="1417" w:type="dxa"/>
          </w:tcPr>
          <w:p w:rsidR="00F512FE" w:rsidRPr="00CA277A" w:rsidRDefault="00263CC7" w:rsidP="000503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12,2</w:t>
            </w:r>
          </w:p>
        </w:tc>
        <w:tc>
          <w:tcPr>
            <w:tcW w:w="851" w:type="dxa"/>
          </w:tcPr>
          <w:p w:rsidR="00F512FE" w:rsidRPr="00CA277A" w:rsidRDefault="00263CC7" w:rsidP="000503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19,0</w:t>
            </w:r>
          </w:p>
        </w:tc>
        <w:tc>
          <w:tcPr>
            <w:tcW w:w="1134" w:type="dxa"/>
          </w:tcPr>
          <w:p w:rsidR="00F512FE" w:rsidRDefault="00263CC7" w:rsidP="000503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1,9</w:t>
            </w:r>
          </w:p>
        </w:tc>
      </w:tr>
      <w:tr w:rsidR="00F512FE" w:rsidRPr="008202DE" w:rsidTr="00B91B94">
        <w:tc>
          <w:tcPr>
            <w:tcW w:w="848" w:type="dxa"/>
          </w:tcPr>
          <w:p w:rsidR="00F512FE" w:rsidRPr="00CA277A" w:rsidRDefault="00F512FE" w:rsidP="00CA27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277A">
              <w:rPr>
                <w:rFonts w:ascii="Times New Roman" w:hAnsi="Times New Roman" w:cs="Times New Roman"/>
                <w:sz w:val="24"/>
                <w:szCs w:val="24"/>
              </w:rPr>
              <w:t>0300</w:t>
            </w:r>
          </w:p>
        </w:tc>
        <w:tc>
          <w:tcPr>
            <w:tcW w:w="3829" w:type="dxa"/>
          </w:tcPr>
          <w:p w:rsidR="00F512FE" w:rsidRPr="00CA277A" w:rsidRDefault="00F512FE" w:rsidP="00CA27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277A">
              <w:rPr>
                <w:rFonts w:ascii="Times New Roman" w:hAnsi="Times New Roman" w:cs="Times New Roman"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1560" w:type="dxa"/>
          </w:tcPr>
          <w:p w:rsidR="00F512FE" w:rsidRPr="00CA277A" w:rsidRDefault="00263CC7" w:rsidP="00153A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917,2</w:t>
            </w:r>
          </w:p>
        </w:tc>
        <w:tc>
          <w:tcPr>
            <w:tcW w:w="1417" w:type="dxa"/>
          </w:tcPr>
          <w:p w:rsidR="00F512FE" w:rsidRPr="00CA277A" w:rsidRDefault="00263CC7" w:rsidP="00153A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198,5</w:t>
            </w:r>
          </w:p>
        </w:tc>
        <w:tc>
          <w:tcPr>
            <w:tcW w:w="851" w:type="dxa"/>
          </w:tcPr>
          <w:p w:rsidR="00F512FE" w:rsidRPr="00CA277A" w:rsidRDefault="00263CC7" w:rsidP="00842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21,6</w:t>
            </w:r>
          </w:p>
        </w:tc>
        <w:tc>
          <w:tcPr>
            <w:tcW w:w="1134" w:type="dxa"/>
          </w:tcPr>
          <w:p w:rsidR="00F512FE" w:rsidRDefault="00263CC7" w:rsidP="00BC1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31,4</w:t>
            </w:r>
          </w:p>
        </w:tc>
      </w:tr>
      <w:tr w:rsidR="00F512FE" w:rsidRPr="008202DE" w:rsidTr="00B91B94">
        <w:tc>
          <w:tcPr>
            <w:tcW w:w="848" w:type="dxa"/>
          </w:tcPr>
          <w:p w:rsidR="00F512FE" w:rsidRPr="00CA277A" w:rsidRDefault="00F512FE" w:rsidP="00CA27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277A">
              <w:rPr>
                <w:rFonts w:ascii="Times New Roman" w:hAnsi="Times New Roman" w:cs="Times New Roman"/>
                <w:sz w:val="24"/>
                <w:szCs w:val="24"/>
              </w:rPr>
              <w:t>0400</w:t>
            </w:r>
          </w:p>
        </w:tc>
        <w:tc>
          <w:tcPr>
            <w:tcW w:w="3829" w:type="dxa"/>
          </w:tcPr>
          <w:p w:rsidR="00F512FE" w:rsidRPr="00CA277A" w:rsidRDefault="00F512FE" w:rsidP="00CA27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277A">
              <w:rPr>
                <w:rFonts w:ascii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1560" w:type="dxa"/>
          </w:tcPr>
          <w:p w:rsidR="00F512FE" w:rsidRPr="00CA277A" w:rsidRDefault="00263CC7" w:rsidP="004D7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515,7</w:t>
            </w:r>
          </w:p>
        </w:tc>
        <w:tc>
          <w:tcPr>
            <w:tcW w:w="1417" w:type="dxa"/>
          </w:tcPr>
          <w:p w:rsidR="00F512FE" w:rsidRPr="00CA277A" w:rsidRDefault="00263CC7" w:rsidP="00153A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60,5</w:t>
            </w:r>
          </w:p>
        </w:tc>
        <w:tc>
          <w:tcPr>
            <w:tcW w:w="851" w:type="dxa"/>
          </w:tcPr>
          <w:p w:rsidR="00F512FE" w:rsidRPr="00CA277A" w:rsidRDefault="00263CC7" w:rsidP="00153A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11,7</w:t>
            </w:r>
          </w:p>
        </w:tc>
        <w:tc>
          <w:tcPr>
            <w:tcW w:w="1134" w:type="dxa"/>
          </w:tcPr>
          <w:p w:rsidR="00F512FE" w:rsidRDefault="00263CC7" w:rsidP="004D7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9,6</w:t>
            </w:r>
          </w:p>
        </w:tc>
      </w:tr>
      <w:tr w:rsidR="00F512FE" w:rsidRPr="008202DE" w:rsidTr="00B91B94">
        <w:tc>
          <w:tcPr>
            <w:tcW w:w="848" w:type="dxa"/>
          </w:tcPr>
          <w:p w:rsidR="00F512FE" w:rsidRPr="00CA277A" w:rsidRDefault="00F512FE" w:rsidP="00CA27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277A">
              <w:rPr>
                <w:rFonts w:ascii="Times New Roman" w:hAnsi="Times New Roman" w:cs="Times New Roman"/>
                <w:sz w:val="24"/>
                <w:szCs w:val="24"/>
              </w:rPr>
              <w:t>0500</w:t>
            </w:r>
          </w:p>
        </w:tc>
        <w:tc>
          <w:tcPr>
            <w:tcW w:w="3829" w:type="dxa"/>
          </w:tcPr>
          <w:p w:rsidR="00F512FE" w:rsidRPr="00CA277A" w:rsidRDefault="00F512FE" w:rsidP="00CA27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277A">
              <w:rPr>
                <w:rFonts w:ascii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1560" w:type="dxa"/>
          </w:tcPr>
          <w:p w:rsidR="00F512FE" w:rsidRPr="00CA277A" w:rsidRDefault="00263CC7" w:rsidP="00153A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396,0</w:t>
            </w:r>
          </w:p>
        </w:tc>
        <w:tc>
          <w:tcPr>
            <w:tcW w:w="1417" w:type="dxa"/>
          </w:tcPr>
          <w:p w:rsidR="00F512FE" w:rsidRPr="00CA277A" w:rsidRDefault="00263CC7" w:rsidP="008870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114,3</w:t>
            </w:r>
          </w:p>
        </w:tc>
        <w:tc>
          <w:tcPr>
            <w:tcW w:w="851" w:type="dxa"/>
          </w:tcPr>
          <w:p w:rsidR="00F512FE" w:rsidRPr="00CA277A" w:rsidRDefault="00263CC7" w:rsidP="00153A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28,9</w:t>
            </w:r>
          </w:p>
        </w:tc>
        <w:tc>
          <w:tcPr>
            <w:tcW w:w="1134" w:type="dxa"/>
          </w:tcPr>
          <w:p w:rsidR="00F512FE" w:rsidRDefault="00263CC7" w:rsidP="00263C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18,1</w:t>
            </w:r>
          </w:p>
        </w:tc>
      </w:tr>
      <w:tr w:rsidR="00263CC7" w:rsidRPr="008202DE" w:rsidTr="00B91B94">
        <w:tc>
          <w:tcPr>
            <w:tcW w:w="848" w:type="dxa"/>
          </w:tcPr>
          <w:p w:rsidR="00263CC7" w:rsidRPr="00CA277A" w:rsidRDefault="00263CC7" w:rsidP="00CA27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0800</w:t>
            </w:r>
          </w:p>
        </w:tc>
        <w:tc>
          <w:tcPr>
            <w:tcW w:w="3829" w:type="dxa"/>
          </w:tcPr>
          <w:p w:rsidR="00263CC7" w:rsidRPr="00CA277A" w:rsidRDefault="00263CC7" w:rsidP="00CA27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1560" w:type="dxa"/>
          </w:tcPr>
          <w:p w:rsidR="00263CC7" w:rsidRDefault="00263CC7" w:rsidP="00153A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255,0</w:t>
            </w:r>
          </w:p>
        </w:tc>
        <w:tc>
          <w:tcPr>
            <w:tcW w:w="1417" w:type="dxa"/>
          </w:tcPr>
          <w:p w:rsidR="00263CC7" w:rsidRPr="00CA277A" w:rsidRDefault="00263CC7" w:rsidP="008870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263CC7" w:rsidRPr="00CA277A" w:rsidRDefault="00263CC7" w:rsidP="00153A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263CC7" w:rsidRDefault="00263CC7" w:rsidP="00542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512FE" w:rsidRPr="008202DE" w:rsidTr="00CB297C">
        <w:trPr>
          <w:trHeight w:val="165"/>
        </w:trPr>
        <w:tc>
          <w:tcPr>
            <w:tcW w:w="848" w:type="dxa"/>
          </w:tcPr>
          <w:p w:rsidR="00F512FE" w:rsidRPr="00CA277A" w:rsidRDefault="00F512FE" w:rsidP="00CA27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9" w:type="dxa"/>
          </w:tcPr>
          <w:p w:rsidR="00F512FE" w:rsidRPr="00CA277A" w:rsidRDefault="00F512FE" w:rsidP="00CA277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277A">
              <w:rPr>
                <w:rFonts w:ascii="Times New Roman" w:hAnsi="Times New Roman" w:cs="Times New Roman"/>
                <w:b/>
                <w:sz w:val="24"/>
                <w:szCs w:val="24"/>
              </w:rPr>
              <w:t>Всего расходов</w:t>
            </w:r>
          </w:p>
        </w:tc>
        <w:tc>
          <w:tcPr>
            <w:tcW w:w="1560" w:type="dxa"/>
          </w:tcPr>
          <w:p w:rsidR="00F512FE" w:rsidRPr="00CA277A" w:rsidRDefault="00263CC7" w:rsidP="00153A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3661,5</w:t>
            </w:r>
          </w:p>
        </w:tc>
        <w:tc>
          <w:tcPr>
            <w:tcW w:w="1417" w:type="dxa"/>
          </w:tcPr>
          <w:p w:rsidR="00F512FE" w:rsidRPr="00CA277A" w:rsidRDefault="00263CC7" w:rsidP="00153A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631,9</w:t>
            </w:r>
          </w:p>
        </w:tc>
        <w:tc>
          <w:tcPr>
            <w:tcW w:w="851" w:type="dxa"/>
          </w:tcPr>
          <w:p w:rsidR="00F512FE" w:rsidRPr="00CA277A" w:rsidRDefault="00263CC7" w:rsidP="00153A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17,3</w:t>
            </w:r>
          </w:p>
        </w:tc>
        <w:tc>
          <w:tcPr>
            <w:tcW w:w="1134" w:type="dxa"/>
          </w:tcPr>
          <w:p w:rsidR="00F512FE" w:rsidRDefault="00263CC7" w:rsidP="00153A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100,0</w:t>
            </w:r>
          </w:p>
        </w:tc>
      </w:tr>
    </w:tbl>
    <w:p w:rsidR="00F8306B" w:rsidRDefault="00F8306B" w:rsidP="0067465A">
      <w:pPr>
        <w:spacing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E608BB" w:rsidRDefault="00E608BB" w:rsidP="00F73D8F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Исполнение расходов бюджета муниципального образования осуществлялось по </w:t>
      </w:r>
      <w:r w:rsidR="00263CC7">
        <w:rPr>
          <w:rFonts w:ascii="Times New Roman" w:hAnsi="Times New Roman" w:cs="Times New Roman"/>
          <w:sz w:val="28"/>
          <w:szCs w:val="28"/>
        </w:rPr>
        <w:t xml:space="preserve">5 </w:t>
      </w:r>
      <w:r>
        <w:rPr>
          <w:rFonts w:ascii="Times New Roman" w:hAnsi="Times New Roman" w:cs="Times New Roman"/>
          <w:sz w:val="28"/>
          <w:szCs w:val="28"/>
        </w:rPr>
        <w:t>разделам бюджетной классификации расходов.</w:t>
      </w:r>
    </w:p>
    <w:p w:rsidR="00E608BB" w:rsidRDefault="00A85805" w:rsidP="00F73D8F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E608BB">
        <w:rPr>
          <w:rFonts w:ascii="Times New Roman" w:hAnsi="Times New Roman" w:cs="Times New Roman"/>
          <w:sz w:val="28"/>
          <w:szCs w:val="28"/>
        </w:rPr>
        <w:t>Наибольший удельный вес в общем объеме расходов составили расходы по разделу</w:t>
      </w:r>
      <w:r w:rsidR="00154865">
        <w:rPr>
          <w:rFonts w:ascii="Times New Roman" w:hAnsi="Times New Roman" w:cs="Times New Roman"/>
          <w:sz w:val="28"/>
          <w:szCs w:val="28"/>
        </w:rPr>
        <w:t xml:space="preserve"> </w:t>
      </w:r>
      <w:r w:rsidR="00F512FE">
        <w:rPr>
          <w:rFonts w:ascii="Times New Roman" w:hAnsi="Times New Roman" w:cs="Times New Roman"/>
          <w:sz w:val="28"/>
          <w:szCs w:val="28"/>
        </w:rPr>
        <w:t>01</w:t>
      </w:r>
      <w:r w:rsidR="00E608BB">
        <w:rPr>
          <w:rFonts w:ascii="Times New Roman" w:hAnsi="Times New Roman" w:cs="Times New Roman"/>
          <w:sz w:val="28"/>
          <w:szCs w:val="28"/>
        </w:rPr>
        <w:t xml:space="preserve"> «</w:t>
      </w:r>
      <w:r w:rsidR="00F512FE">
        <w:rPr>
          <w:rFonts w:ascii="Times New Roman" w:hAnsi="Times New Roman" w:cs="Times New Roman"/>
          <w:sz w:val="28"/>
          <w:szCs w:val="28"/>
        </w:rPr>
        <w:t>Общегосударственные вопросы</w:t>
      </w:r>
      <w:r w:rsidR="00BC15BF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263CC7">
        <w:rPr>
          <w:rFonts w:ascii="Times New Roman" w:hAnsi="Times New Roman" w:cs="Times New Roman"/>
          <w:sz w:val="28"/>
          <w:szCs w:val="28"/>
        </w:rPr>
        <w:t>39,0</w:t>
      </w:r>
      <w:r>
        <w:rPr>
          <w:rFonts w:ascii="Times New Roman" w:hAnsi="Times New Roman" w:cs="Times New Roman"/>
          <w:sz w:val="28"/>
          <w:szCs w:val="28"/>
        </w:rPr>
        <w:t xml:space="preserve"> процен</w:t>
      </w:r>
      <w:r w:rsidR="00261BC9">
        <w:rPr>
          <w:rFonts w:ascii="Times New Roman" w:hAnsi="Times New Roman" w:cs="Times New Roman"/>
          <w:sz w:val="28"/>
          <w:szCs w:val="28"/>
        </w:rPr>
        <w:t>тов</w:t>
      </w:r>
      <w:r>
        <w:rPr>
          <w:rFonts w:ascii="Times New Roman" w:hAnsi="Times New Roman" w:cs="Times New Roman"/>
          <w:sz w:val="28"/>
          <w:szCs w:val="28"/>
        </w:rPr>
        <w:t xml:space="preserve">, наименьший удельный вес – по разделу </w:t>
      </w:r>
      <w:r w:rsidR="004D72D6">
        <w:rPr>
          <w:rFonts w:ascii="Times New Roman" w:hAnsi="Times New Roman" w:cs="Times New Roman"/>
          <w:sz w:val="28"/>
          <w:szCs w:val="28"/>
        </w:rPr>
        <w:t>0</w:t>
      </w:r>
      <w:r w:rsidR="00263CC7">
        <w:rPr>
          <w:rFonts w:ascii="Times New Roman" w:hAnsi="Times New Roman" w:cs="Times New Roman"/>
          <w:sz w:val="28"/>
          <w:szCs w:val="28"/>
        </w:rPr>
        <w:t>2</w:t>
      </w:r>
      <w:r w:rsidR="00B91B9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263CC7">
        <w:rPr>
          <w:rFonts w:ascii="Times New Roman" w:hAnsi="Times New Roman" w:cs="Times New Roman"/>
          <w:sz w:val="28"/>
          <w:szCs w:val="28"/>
        </w:rPr>
        <w:t>Национальная оборона</w:t>
      </w:r>
      <w:r w:rsidR="0017102A">
        <w:rPr>
          <w:rFonts w:ascii="Times New Roman" w:hAnsi="Times New Roman" w:cs="Times New Roman"/>
          <w:sz w:val="28"/>
          <w:szCs w:val="28"/>
        </w:rPr>
        <w:t>»</w:t>
      </w:r>
      <w:r w:rsidR="00F512F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63CC7">
        <w:rPr>
          <w:rFonts w:ascii="Times New Roman" w:hAnsi="Times New Roman" w:cs="Times New Roman"/>
          <w:sz w:val="28"/>
          <w:szCs w:val="28"/>
        </w:rPr>
        <w:t>1,9</w:t>
      </w:r>
      <w:r>
        <w:rPr>
          <w:rFonts w:ascii="Times New Roman" w:hAnsi="Times New Roman" w:cs="Times New Roman"/>
          <w:sz w:val="28"/>
          <w:szCs w:val="28"/>
        </w:rPr>
        <w:t xml:space="preserve"> процент</w:t>
      </w:r>
      <w:r w:rsidR="00153A09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82F03" w:rsidRDefault="00A85805" w:rsidP="00F73D8F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разрезе разделов бюджетной классификации расходов </w:t>
      </w:r>
      <w:r w:rsidR="00587C63">
        <w:rPr>
          <w:rFonts w:ascii="Times New Roman" w:hAnsi="Times New Roman" w:cs="Times New Roman"/>
          <w:sz w:val="28"/>
          <w:szCs w:val="28"/>
        </w:rPr>
        <w:t xml:space="preserve">из </w:t>
      </w:r>
      <w:r w:rsidR="00263CC7">
        <w:rPr>
          <w:rFonts w:ascii="Times New Roman" w:hAnsi="Times New Roman" w:cs="Times New Roman"/>
          <w:sz w:val="28"/>
          <w:szCs w:val="28"/>
        </w:rPr>
        <w:t>пяти</w:t>
      </w:r>
      <w:r w:rsidR="00587C6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разделов </w:t>
      </w:r>
      <w:r w:rsidR="00261BC9">
        <w:rPr>
          <w:rFonts w:ascii="Times New Roman" w:hAnsi="Times New Roman" w:cs="Times New Roman"/>
          <w:sz w:val="28"/>
          <w:szCs w:val="28"/>
        </w:rPr>
        <w:t xml:space="preserve">все </w:t>
      </w:r>
      <w:r w:rsidR="00263CC7">
        <w:rPr>
          <w:rFonts w:ascii="Times New Roman" w:hAnsi="Times New Roman" w:cs="Times New Roman"/>
          <w:sz w:val="28"/>
          <w:szCs w:val="28"/>
        </w:rPr>
        <w:t>два</w:t>
      </w:r>
      <w:r w:rsidR="00261BC9">
        <w:rPr>
          <w:rFonts w:ascii="Times New Roman" w:hAnsi="Times New Roman" w:cs="Times New Roman"/>
          <w:sz w:val="28"/>
          <w:szCs w:val="28"/>
        </w:rPr>
        <w:t xml:space="preserve"> </w:t>
      </w:r>
      <w:r w:rsidR="00B638D1">
        <w:rPr>
          <w:rFonts w:ascii="Times New Roman" w:hAnsi="Times New Roman" w:cs="Times New Roman"/>
          <w:sz w:val="28"/>
          <w:szCs w:val="28"/>
        </w:rPr>
        <w:t>раздел</w:t>
      </w:r>
      <w:r w:rsidR="00263CC7">
        <w:rPr>
          <w:rFonts w:ascii="Times New Roman" w:hAnsi="Times New Roman" w:cs="Times New Roman"/>
          <w:sz w:val="28"/>
          <w:szCs w:val="28"/>
        </w:rPr>
        <w:t>а</w:t>
      </w:r>
      <w:r w:rsidR="00B638D1">
        <w:rPr>
          <w:rFonts w:ascii="Times New Roman" w:hAnsi="Times New Roman" w:cs="Times New Roman"/>
          <w:sz w:val="28"/>
          <w:szCs w:val="28"/>
        </w:rPr>
        <w:t xml:space="preserve"> исполнен</w:t>
      </w:r>
      <w:r w:rsidR="00263CC7">
        <w:rPr>
          <w:rFonts w:ascii="Times New Roman" w:hAnsi="Times New Roman" w:cs="Times New Roman"/>
          <w:sz w:val="28"/>
          <w:szCs w:val="28"/>
        </w:rPr>
        <w:t>ы</w:t>
      </w:r>
      <w:r w:rsidR="00B638D1">
        <w:rPr>
          <w:rFonts w:ascii="Times New Roman" w:hAnsi="Times New Roman" w:cs="Times New Roman"/>
          <w:sz w:val="28"/>
          <w:szCs w:val="28"/>
        </w:rPr>
        <w:t xml:space="preserve"> в объеме</w:t>
      </w:r>
      <w:r w:rsidR="00642C14">
        <w:rPr>
          <w:rFonts w:ascii="Times New Roman" w:hAnsi="Times New Roman" w:cs="Times New Roman"/>
          <w:sz w:val="28"/>
          <w:szCs w:val="28"/>
        </w:rPr>
        <w:t xml:space="preserve"> </w:t>
      </w:r>
      <w:r w:rsidR="00263CC7">
        <w:rPr>
          <w:rFonts w:ascii="Times New Roman" w:hAnsi="Times New Roman" w:cs="Times New Roman"/>
          <w:sz w:val="28"/>
          <w:szCs w:val="28"/>
        </w:rPr>
        <w:t>свыше</w:t>
      </w:r>
      <w:r w:rsidR="00CB297C">
        <w:rPr>
          <w:rFonts w:ascii="Times New Roman" w:hAnsi="Times New Roman" w:cs="Times New Roman"/>
          <w:sz w:val="28"/>
          <w:szCs w:val="28"/>
        </w:rPr>
        <w:t xml:space="preserve"> 20,0 процентов (средне</w:t>
      </w:r>
      <w:r w:rsidR="00263CC7">
        <w:rPr>
          <w:rFonts w:ascii="Times New Roman" w:hAnsi="Times New Roman" w:cs="Times New Roman"/>
          <w:sz w:val="28"/>
          <w:szCs w:val="28"/>
        </w:rPr>
        <w:t>го для исполнения за 1 квартал).</w:t>
      </w:r>
    </w:p>
    <w:p w:rsidR="00F512FE" w:rsidRDefault="00587C63" w:rsidP="00F73D8F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итогам отчетного периода по </w:t>
      </w:r>
      <w:r w:rsidR="00261BC9">
        <w:rPr>
          <w:rFonts w:ascii="Times New Roman" w:hAnsi="Times New Roman" w:cs="Times New Roman"/>
          <w:sz w:val="28"/>
          <w:szCs w:val="28"/>
        </w:rPr>
        <w:t>одному</w:t>
      </w:r>
      <w:r>
        <w:rPr>
          <w:rFonts w:ascii="Times New Roman" w:hAnsi="Times New Roman" w:cs="Times New Roman"/>
          <w:sz w:val="28"/>
          <w:szCs w:val="28"/>
        </w:rPr>
        <w:t xml:space="preserve"> раздел</w:t>
      </w:r>
      <w:r w:rsidR="00261BC9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кассовое исполнение отсутствует.</w:t>
      </w:r>
    </w:p>
    <w:p w:rsidR="00CA277A" w:rsidRDefault="00A85805" w:rsidP="0060064A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Наибольший процент исполнения сложился по разделу </w:t>
      </w:r>
      <w:r w:rsidR="002F59B9">
        <w:rPr>
          <w:rFonts w:ascii="Times New Roman" w:hAnsi="Times New Roman" w:cs="Times New Roman"/>
          <w:sz w:val="28"/>
          <w:szCs w:val="28"/>
        </w:rPr>
        <w:t>0</w:t>
      </w:r>
      <w:r w:rsidR="00263CC7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607C9">
        <w:rPr>
          <w:rFonts w:ascii="Times New Roman" w:hAnsi="Times New Roman" w:cs="Times New Roman"/>
          <w:sz w:val="28"/>
          <w:szCs w:val="28"/>
        </w:rPr>
        <w:t>«</w:t>
      </w:r>
      <w:r w:rsidR="00263CC7">
        <w:rPr>
          <w:rFonts w:ascii="Times New Roman" w:hAnsi="Times New Roman" w:cs="Times New Roman"/>
          <w:sz w:val="28"/>
          <w:szCs w:val="28"/>
        </w:rPr>
        <w:t>Жилищно-коммунальное хозяйство</w:t>
      </w:r>
      <w:r w:rsidR="00261BC9">
        <w:rPr>
          <w:rFonts w:ascii="Times New Roman" w:hAnsi="Times New Roman" w:cs="Times New Roman"/>
          <w:sz w:val="28"/>
          <w:szCs w:val="28"/>
        </w:rPr>
        <w:t>»</w:t>
      </w:r>
      <w:r w:rsidR="00CB297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="00263CC7">
        <w:rPr>
          <w:rFonts w:ascii="Times New Roman" w:hAnsi="Times New Roman" w:cs="Times New Roman"/>
          <w:sz w:val="28"/>
          <w:szCs w:val="28"/>
        </w:rPr>
        <w:t>28,9</w:t>
      </w:r>
      <w:r>
        <w:rPr>
          <w:rFonts w:ascii="Times New Roman" w:hAnsi="Times New Roman" w:cs="Times New Roman"/>
          <w:sz w:val="28"/>
          <w:szCs w:val="28"/>
        </w:rPr>
        <w:t xml:space="preserve"> процент</w:t>
      </w:r>
      <w:r w:rsidR="00263CC7">
        <w:rPr>
          <w:rFonts w:ascii="Times New Roman" w:hAnsi="Times New Roman" w:cs="Times New Roman"/>
          <w:sz w:val="28"/>
          <w:szCs w:val="28"/>
        </w:rPr>
        <w:t>ов</w:t>
      </w:r>
      <w:r>
        <w:rPr>
          <w:rFonts w:ascii="Times New Roman" w:hAnsi="Times New Roman" w:cs="Times New Roman"/>
          <w:sz w:val="28"/>
          <w:szCs w:val="28"/>
        </w:rPr>
        <w:t xml:space="preserve"> к плановым ассигнованиям), наименьший – по разделу </w:t>
      </w:r>
      <w:r w:rsidR="004607C9">
        <w:rPr>
          <w:rFonts w:ascii="Times New Roman" w:hAnsi="Times New Roman" w:cs="Times New Roman"/>
          <w:sz w:val="28"/>
          <w:szCs w:val="28"/>
        </w:rPr>
        <w:t>0</w:t>
      </w:r>
      <w:r w:rsidR="00263CC7">
        <w:rPr>
          <w:rFonts w:ascii="Times New Roman" w:hAnsi="Times New Roman" w:cs="Times New Roman"/>
          <w:sz w:val="28"/>
          <w:szCs w:val="28"/>
        </w:rPr>
        <w:t>4</w:t>
      </w:r>
      <w:r w:rsidR="00587C63">
        <w:rPr>
          <w:rFonts w:ascii="Times New Roman" w:hAnsi="Times New Roman" w:cs="Times New Roman"/>
          <w:sz w:val="28"/>
          <w:szCs w:val="28"/>
        </w:rPr>
        <w:t xml:space="preserve"> «</w:t>
      </w:r>
      <w:r w:rsidR="00263CC7">
        <w:rPr>
          <w:rFonts w:ascii="Times New Roman" w:hAnsi="Times New Roman" w:cs="Times New Roman"/>
          <w:sz w:val="28"/>
          <w:szCs w:val="28"/>
        </w:rPr>
        <w:t>Национальная экономика</w:t>
      </w:r>
      <w:r w:rsidR="001629C9">
        <w:rPr>
          <w:rFonts w:ascii="Times New Roman" w:hAnsi="Times New Roman" w:cs="Times New Roman"/>
          <w:sz w:val="28"/>
          <w:szCs w:val="28"/>
        </w:rPr>
        <w:t>»</w:t>
      </w:r>
      <w:r w:rsidR="00F512FE">
        <w:rPr>
          <w:rFonts w:ascii="Times New Roman" w:hAnsi="Times New Roman" w:cs="Times New Roman"/>
          <w:sz w:val="28"/>
          <w:szCs w:val="28"/>
        </w:rPr>
        <w:t xml:space="preserve"> </w:t>
      </w:r>
      <w:r w:rsidR="00CA277A">
        <w:rPr>
          <w:rFonts w:ascii="Times New Roman" w:hAnsi="Times New Roman" w:cs="Times New Roman"/>
          <w:sz w:val="28"/>
          <w:szCs w:val="28"/>
        </w:rPr>
        <w:t>(</w:t>
      </w:r>
      <w:r w:rsidR="00263CC7">
        <w:rPr>
          <w:rFonts w:ascii="Times New Roman" w:hAnsi="Times New Roman" w:cs="Times New Roman"/>
          <w:sz w:val="28"/>
          <w:szCs w:val="28"/>
        </w:rPr>
        <w:t>11,7</w:t>
      </w:r>
      <w:r w:rsidR="00CA277A">
        <w:rPr>
          <w:rFonts w:ascii="Times New Roman" w:hAnsi="Times New Roman" w:cs="Times New Roman"/>
          <w:sz w:val="28"/>
          <w:szCs w:val="28"/>
        </w:rPr>
        <w:t xml:space="preserve"> процент</w:t>
      </w:r>
      <w:r w:rsidR="00263CC7">
        <w:rPr>
          <w:rFonts w:ascii="Times New Roman" w:hAnsi="Times New Roman" w:cs="Times New Roman"/>
          <w:sz w:val="28"/>
          <w:szCs w:val="28"/>
        </w:rPr>
        <w:t>ов</w:t>
      </w:r>
      <w:r w:rsidR="00CA277A">
        <w:rPr>
          <w:rFonts w:ascii="Times New Roman" w:hAnsi="Times New Roman" w:cs="Times New Roman"/>
          <w:sz w:val="28"/>
          <w:szCs w:val="28"/>
        </w:rPr>
        <w:t xml:space="preserve"> к плану).</w:t>
      </w:r>
    </w:p>
    <w:p w:rsidR="00CA277A" w:rsidRDefault="00CA277A" w:rsidP="0060064A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Проведенный анализ исполнения расходов бюджета муниципального образования по подразделам классификации расходов показал, что по состоянию на 01.</w:t>
      </w:r>
      <w:r w:rsidR="0002722C">
        <w:rPr>
          <w:rFonts w:ascii="Times New Roman" w:hAnsi="Times New Roman" w:cs="Times New Roman"/>
          <w:sz w:val="28"/>
          <w:szCs w:val="28"/>
        </w:rPr>
        <w:t>04</w:t>
      </w:r>
      <w:r>
        <w:rPr>
          <w:rFonts w:ascii="Times New Roman" w:hAnsi="Times New Roman" w:cs="Times New Roman"/>
          <w:sz w:val="28"/>
          <w:szCs w:val="28"/>
        </w:rPr>
        <w:t>.20</w:t>
      </w:r>
      <w:r w:rsidR="00B44BFE">
        <w:rPr>
          <w:rFonts w:ascii="Times New Roman" w:hAnsi="Times New Roman" w:cs="Times New Roman"/>
          <w:sz w:val="28"/>
          <w:szCs w:val="28"/>
        </w:rPr>
        <w:t>1</w:t>
      </w:r>
      <w:r w:rsidR="0002722C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года из </w:t>
      </w:r>
      <w:r w:rsidR="008D478A">
        <w:rPr>
          <w:rFonts w:ascii="Times New Roman" w:hAnsi="Times New Roman" w:cs="Times New Roman"/>
          <w:sz w:val="28"/>
          <w:szCs w:val="28"/>
        </w:rPr>
        <w:t>1</w:t>
      </w:r>
      <w:r w:rsidR="00263CC7">
        <w:rPr>
          <w:rFonts w:ascii="Times New Roman" w:hAnsi="Times New Roman" w:cs="Times New Roman"/>
          <w:sz w:val="28"/>
          <w:szCs w:val="28"/>
        </w:rPr>
        <w:t>2</w:t>
      </w:r>
      <w:r w:rsidR="00F512F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подраздел</w:t>
      </w:r>
      <w:r w:rsidR="00612DD0">
        <w:rPr>
          <w:rFonts w:ascii="Times New Roman" w:hAnsi="Times New Roman" w:cs="Times New Roman"/>
          <w:sz w:val="28"/>
          <w:szCs w:val="28"/>
        </w:rPr>
        <w:t>ов</w:t>
      </w:r>
      <w:r>
        <w:rPr>
          <w:rFonts w:ascii="Times New Roman" w:hAnsi="Times New Roman" w:cs="Times New Roman"/>
          <w:sz w:val="28"/>
          <w:szCs w:val="28"/>
        </w:rPr>
        <w:t xml:space="preserve"> по </w:t>
      </w:r>
      <w:r w:rsidR="00327104">
        <w:rPr>
          <w:rFonts w:ascii="Times New Roman" w:hAnsi="Times New Roman" w:cs="Times New Roman"/>
          <w:sz w:val="28"/>
          <w:szCs w:val="28"/>
        </w:rPr>
        <w:t>5</w:t>
      </w:r>
      <w:r w:rsidR="005A1F5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подразделам кассовое исполнение отсутствует: </w:t>
      </w:r>
    </w:p>
    <w:p w:rsidR="00440654" w:rsidRDefault="00440654" w:rsidP="0060064A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 разделу 01, подразделу 0106 «Обеспечение деятельности финансовых, налоговых и таможенных органов и органов финансового (финансово-бюджетного надзора»</w:t>
      </w:r>
      <w:r w:rsidR="00CB297C">
        <w:rPr>
          <w:rFonts w:ascii="Times New Roman" w:hAnsi="Times New Roman" w:cs="Times New Roman"/>
          <w:sz w:val="28"/>
          <w:szCs w:val="28"/>
        </w:rPr>
        <w:t>;</w:t>
      </w:r>
    </w:p>
    <w:p w:rsidR="008D478A" w:rsidRDefault="008D478A" w:rsidP="0060064A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 разделу 01, подразделу 0113 «Другие общегосударственные вопросы»;</w:t>
      </w:r>
    </w:p>
    <w:p w:rsidR="00CB297C" w:rsidRDefault="00CB297C" w:rsidP="0060064A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 разделу 0</w:t>
      </w:r>
      <w:r w:rsidR="00263CC7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, подразделу </w:t>
      </w:r>
      <w:r w:rsidR="00263CC7">
        <w:rPr>
          <w:rFonts w:ascii="Times New Roman" w:hAnsi="Times New Roman" w:cs="Times New Roman"/>
          <w:sz w:val="28"/>
          <w:szCs w:val="28"/>
        </w:rPr>
        <w:t>0406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263CC7">
        <w:rPr>
          <w:rFonts w:ascii="Times New Roman" w:hAnsi="Times New Roman" w:cs="Times New Roman"/>
          <w:sz w:val="28"/>
          <w:szCs w:val="28"/>
        </w:rPr>
        <w:t>Водное хозяйство»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34572" w:rsidRDefault="00163DC9" w:rsidP="0060064A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 разделу 0</w:t>
      </w:r>
      <w:r w:rsidR="00F17466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, подразделу 0</w:t>
      </w:r>
      <w:r w:rsidR="00F17466">
        <w:rPr>
          <w:rFonts w:ascii="Times New Roman" w:hAnsi="Times New Roman" w:cs="Times New Roman"/>
          <w:sz w:val="28"/>
          <w:szCs w:val="28"/>
        </w:rPr>
        <w:t>41</w:t>
      </w:r>
      <w:r>
        <w:rPr>
          <w:rFonts w:ascii="Times New Roman" w:hAnsi="Times New Roman" w:cs="Times New Roman"/>
          <w:sz w:val="28"/>
          <w:szCs w:val="28"/>
        </w:rPr>
        <w:t>2 «</w:t>
      </w:r>
      <w:r w:rsidR="00F17466">
        <w:rPr>
          <w:rFonts w:ascii="Times New Roman" w:hAnsi="Times New Roman" w:cs="Times New Roman"/>
          <w:sz w:val="28"/>
          <w:szCs w:val="28"/>
        </w:rPr>
        <w:t>Другие вопросы в области национальной экономики»</w:t>
      </w:r>
      <w:r w:rsidR="00334572">
        <w:rPr>
          <w:rFonts w:ascii="Times New Roman" w:hAnsi="Times New Roman" w:cs="Times New Roman"/>
          <w:sz w:val="28"/>
          <w:szCs w:val="28"/>
        </w:rPr>
        <w:t>;</w:t>
      </w:r>
    </w:p>
    <w:p w:rsidR="008A219B" w:rsidRDefault="008A219B" w:rsidP="008A219B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 разделу 05, подразделу 050</w:t>
      </w:r>
      <w:r w:rsidR="001629C9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1629C9">
        <w:rPr>
          <w:rFonts w:ascii="Times New Roman" w:hAnsi="Times New Roman" w:cs="Times New Roman"/>
          <w:sz w:val="28"/>
          <w:szCs w:val="28"/>
        </w:rPr>
        <w:t xml:space="preserve">Жилищное </w:t>
      </w:r>
      <w:r>
        <w:rPr>
          <w:rFonts w:ascii="Times New Roman" w:hAnsi="Times New Roman" w:cs="Times New Roman"/>
          <w:sz w:val="28"/>
          <w:szCs w:val="28"/>
        </w:rPr>
        <w:t>хозяйство»;</w:t>
      </w:r>
    </w:p>
    <w:p w:rsidR="00263CC7" w:rsidRDefault="00263CC7" w:rsidP="008A219B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 разделу 08, подразделу 0801 «Культура».</w:t>
      </w:r>
    </w:p>
    <w:p w:rsidR="00DD74EF" w:rsidRDefault="002936F4" w:rsidP="00DD74EF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154865" w:rsidRPr="002C0D4A">
        <w:rPr>
          <w:rFonts w:ascii="Times New Roman" w:hAnsi="Times New Roman" w:cs="Times New Roman"/>
          <w:sz w:val="28"/>
          <w:szCs w:val="28"/>
        </w:rPr>
        <w:t>Расходы по разделу</w:t>
      </w:r>
      <w:r w:rsidR="00154865" w:rsidRPr="002C0D4A">
        <w:rPr>
          <w:rFonts w:ascii="Times New Roman" w:hAnsi="Times New Roman" w:cs="Times New Roman"/>
          <w:b/>
          <w:sz w:val="28"/>
          <w:szCs w:val="28"/>
        </w:rPr>
        <w:t xml:space="preserve"> «Общегосударственные вопросы»</w:t>
      </w:r>
      <w:r w:rsidR="00154865">
        <w:rPr>
          <w:rFonts w:ascii="Times New Roman" w:hAnsi="Times New Roman" w:cs="Times New Roman"/>
          <w:sz w:val="28"/>
          <w:szCs w:val="28"/>
        </w:rPr>
        <w:t xml:space="preserve"> </w:t>
      </w:r>
      <w:r w:rsidR="00154865" w:rsidRPr="002C0D4A">
        <w:rPr>
          <w:rFonts w:ascii="Times New Roman" w:hAnsi="Times New Roman" w:cs="Times New Roman"/>
          <w:sz w:val="28"/>
          <w:szCs w:val="28"/>
        </w:rPr>
        <w:t xml:space="preserve">составили    </w:t>
      </w:r>
      <w:r w:rsidR="00263CC7">
        <w:rPr>
          <w:rFonts w:ascii="Times New Roman" w:hAnsi="Times New Roman" w:cs="Times New Roman"/>
          <w:sz w:val="28"/>
          <w:szCs w:val="28"/>
        </w:rPr>
        <w:t>246,4</w:t>
      </w:r>
      <w:r w:rsidR="00154865">
        <w:rPr>
          <w:rFonts w:ascii="Times New Roman" w:hAnsi="Times New Roman" w:cs="Times New Roman"/>
          <w:sz w:val="28"/>
          <w:szCs w:val="28"/>
        </w:rPr>
        <w:t xml:space="preserve"> тыс. рублей</w:t>
      </w:r>
      <w:r w:rsidR="00154865" w:rsidRPr="002C0D4A">
        <w:rPr>
          <w:rFonts w:ascii="Times New Roman" w:hAnsi="Times New Roman" w:cs="Times New Roman"/>
          <w:sz w:val="28"/>
          <w:szCs w:val="28"/>
        </w:rPr>
        <w:t xml:space="preserve">, что составляет </w:t>
      </w:r>
      <w:r w:rsidR="00263CC7">
        <w:rPr>
          <w:rFonts w:ascii="Times New Roman" w:hAnsi="Times New Roman" w:cs="Times New Roman"/>
          <w:sz w:val="28"/>
          <w:szCs w:val="28"/>
        </w:rPr>
        <w:t>16,3</w:t>
      </w:r>
      <w:r w:rsidR="00587C63">
        <w:rPr>
          <w:rFonts w:ascii="Times New Roman" w:hAnsi="Times New Roman" w:cs="Times New Roman"/>
          <w:sz w:val="28"/>
          <w:szCs w:val="28"/>
        </w:rPr>
        <w:t xml:space="preserve"> </w:t>
      </w:r>
      <w:r w:rsidR="00986408">
        <w:rPr>
          <w:rFonts w:ascii="Times New Roman" w:hAnsi="Times New Roman" w:cs="Times New Roman"/>
          <w:sz w:val="28"/>
          <w:szCs w:val="28"/>
        </w:rPr>
        <w:t>процент</w:t>
      </w:r>
      <w:r w:rsidR="00263CC7">
        <w:rPr>
          <w:rFonts w:ascii="Times New Roman" w:hAnsi="Times New Roman" w:cs="Times New Roman"/>
          <w:sz w:val="28"/>
          <w:szCs w:val="28"/>
        </w:rPr>
        <w:t>а</w:t>
      </w:r>
      <w:r w:rsidR="00154865" w:rsidRPr="002C0D4A">
        <w:rPr>
          <w:rFonts w:ascii="Times New Roman" w:hAnsi="Times New Roman" w:cs="Times New Roman"/>
          <w:sz w:val="28"/>
          <w:szCs w:val="28"/>
        </w:rPr>
        <w:t xml:space="preserve"> годового плана, в том числе</w:t>
      </w:r>
      <w:r w:rsidR="00154865">
        <w:rPr>
          <w:rFonts w:ascii="Times New Roman" w:hAnsi="Times New Roman" w:cs="Times New Roman"/>
          <w:sz w:val="28"/>
          <w:szCs w:val="28"/>
        </w:rPr>
        <w:t xml:space="preserve"> на функционирование главы муниципального образования и аппарата местной администрации </w:t>
      </w:r>
      <w:r w:rsidR="00587C63">
        <w:rPr>
          <w:rFonts w:ascii="Times New Roman" w:hAnsi="Times New Roman" w:cs="Times New Roman"/>
          <w:sz w:val="28"/>
          <w:szCs w:val="28"/>
        </w:rPr>
        <w:t>–</w:t>
      </w:r>
      <w:r w:rsidR="00154865">
        <w:rPr>
          <w:rFonts w:ascii="Times New Roman" w:hAnsi="Times New Roman" w:cs="Times New Roman"/>
          <w:sz w:val="28"/>
          <w:szCs w:val="28"/>
        </w:rPr>
        <w:t xml:space="preserve"> </w:t>
      </w:r>
      <w:r w:rsidR="00263CC7">
        <w:rPr>
          <w:rFonts w:ascii="Times New Roman" w:hAnsi="Times New Roman" w:cs="Times New Roman"/>
          <w:sz w:val="28"/>
          <w:szCs w:val="28"/>
        </w:rPr>
        <w:t>241,6</w:t>
      </w:r>
      <w:r w:rsidR="00154865">
        <w:rPr>
          <w:rFonts w:ascii="Times New Roman" w:hAnsi="Times New Roman" w:cs="Times New Roman"/>
          <w:sz w:val="28"/>
          <w:szCs w:val="28"/>
        </w:rPr>
        <w:t xml:space="preserve"> тыс. рублей, </w:t>
      </w:r>
      <w:r w:rsidR="00DD74EF">
        <w:rPr>
          <w:rFonts w:ascii="Times New Roman" w:hAnsi="Times New Roman" w:cs="Times New Roman"/>
          <w:sz w:val="28"/>
          <w:szCs w:val="28"/>
        </w:rPr>
        <w:t xml:space="preserve">что составило </w:t>
      </w:r>
      <w:r w:rsidR="007E71AE">
        <w:rPr>
          <w:rFonts w:ascii="Times New Roman" w:hAnsi="Times New Roman" w:cs="Times New Roman"/>
          <w:sz w:val="28"/>
          <w:szCs w:val="28"/>
        </w:rPr>
        <w:t>38,3</w:t>
      </w:r>
      <w:r w:rsidR="00DD74EF">
        <w:rPr>
          <w:rFonts w:ascii="Times New Roman" w:hAnsi="Times New Roman" w:cs="Times New Roman"/>
          <w:sz w:val="28"/>
          <w:szCs w:val="28"/>
        </w:rPr>
        <w:t xml:space="preserve"> процент</w:t>
      </w:r>
      <w:r w:rsidR="007E71AE">
        <w:rPr>
          <w:rFonts w:ascii="Times New Roman" w:hAnsi="Times New Roman" w:cs="Times New Roman"/>
          <w:sz w:val="28"/>
          <w:szCs w:val="28"/>
        </w:rPr>
        <w:t>а</w:t>
      </w:r>
      <w:r w:rsidR="00DD74EF">
        <w:rPr>
          <w:rFonts w:ascii="Times New Roman" w:hAnsi="Times New Roman" w:cs="Times New Roman"/>
          <w:sz w:val="28"/>
          <w:szCs w:val="28"/>
        </w:rPr>
        <w:t xml:space="preserve"> всех расходов муниципального образования и более чем в </w:t>
      </w:r>
      <w:r w:rsidR="007E71AE">
        <w:rPr>
          <w:rFonts w:ascii="Times New Roman" w:hAnsi="Times New Roman" w:cs="Times New Roman"/>
          <w:sz w:val="28"/>
          <w:szCs w:val="28"/>
        </w:rPr>
        <w:t>5,6</w:t>
      </w:r>
      <w:r w:rsidR="00DD74EF">
        <w:rPr>
          <w:rFonts w:ascii="Times New Roman" w:hAnsi="Times New Roman" w:cs="Times New Roman"/>
          <w:sz w:val="28"/>
          <w:szCs w:val="28"/>
        </w:rPr>
        <w:t xml:space="preserve"> раза превышает объем всех налоговых и неналоговых доходов, поступивших за 3 месяца 2018 года.</w:t>
      </w:r>
    </w:p>
    <w:p w:rsidR="00154865" w:rsidRDefault="00154865" w:rsidP="0060064A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0D4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2C0D4A">
        <w:rPr>
          <w:rFonts w:ascii="Times New Roman" w:hAnsi="Times New Roman" w:cs="Times New Roman"/>
          <w:sz w:val="28"/>
          <w:szCs w:val="28"/>
        </w:rPr>
        <w:t xml:space="preserve">Расходы в </w:t>
      </w:r>
      <w:r w:rsidRPr="002C0D4A">
        <w:rPr>
          <w:rFonts w:ascii="Times New Roman" w:hAnsi="Times New Roman" w:cs="Times New Roman"/>
          <w:b/>
          <w:sz w:val="28"/>
          <w:szCs w:val="28"/>
        </w:rPr>
        <w:t>области национальной обороны</w:t>
      </w:r>
      <w:r w:rsidRPr="002C0D4A">
        <w:rPr>
          <w:rFonts w:ascii="Times New Roman" w:hAnsi="Times New Roman" w:cs="Times New Roman"/>
          <w:sz w:val="28"/>
          <w:szCs w:val="28"/>
        </w:rPr>
        <w:t xml:space="preserve"> исполнены в сумме </w:t>
      </w:r>
      <w:r w:rsidR="00E325AA">
        <w:rPr>
          <w:rFonts w:ascii="Times New Roman" w:hAnsi="Times New Roman" w:cs="Times New Roman"/>
          <w:sz w:val="28"/>
          <w:szCs w:val="28"/>
        </w:rPr>
        <w:t>12,2</w:t>
      </w:r>
      <w:r>
        <w:rPr>
          <w:rFonts w:ascii="Times New Roman" w:hAnsi="Times New Roman" w:cs="Times New Roman"/>
          <w:sz w:val="28"/>
          <w:szCs w:val="28"/>
        </w:rPr>
        <w:t xml:space="preserve"> тыс.</w:t>
      </w:r>
      <w:r w:rsidRPr="002C0D4A">
        <w:rPr>
          <w:rFonts w:ascii="Times New Roman" w:hAnsi="Times New Roman" w:cs="Times New Roman"/>
          <w:sz w:val="28"/>
          <w:szCs w:val="28"/>
        </w:rPr>
        <w:t xml:space="preserve"> руб</w:t>
      </w:r>
      <w:r>
        <w:rPr>
          <w:rFonts w:ascii="Times New Roman" w:hAnsi="Times New Roman" w:cs="Times New Roman"/>
          <w:sz w:val="28"/>
          <w:szCs w:val="28"/>
        </w:rPr>
        <w:t>лей</w:t>
      </w:r>
      <w:r w:rsidRPr="002C0D4A">
        <w:rPr>
          <w:rFonts w:ascii="Times New Roman" w:hAnsi="Times New Roman" w:cs="Times New Roman"/>
          <w:sz w:val="28"/>
          <w:szCs w:val="28"/>
        </w:rPr>
        <w:t xml:space="preserve"> или </w:t>
      </w:r>
      <w:r w:rsidR="00E325AA">
        <w:rPr>
          <w:rFonts w:ascii="Times New Roman" w:hAnsi="Times New Roman" w:cs="Times New Roman"/>
          <w:sz w:val="28"/>
          <w:szCs w:val="28"/>
        </w:rPr>
        <w:t>19,0</w:t>
      </w:r>
      <w:r w:rsidR="00986408">
        <w:rPr>
          <w:rFonts w:ascii="Times New Roman" w:hAnsi="Times New Roman" w:cs="Times New Roman"/>
          <w:sz w:val="28"/>
          <w:szCs w:val="28"/>
        </w:rPr>
        <w:t xml:space="preserve"> процент</w:t>
      </w:r>
      <w:r w:rsidR="00901A33">
        <w:rPr>
          <w:rFonts w:ascii="Times New Roman" w:hAnsi="Times New Roman" w:cs="Times New Roman"/>
          <w:sz w:val="28"/>
          <w:szCs w:val="28"/>
        </w:rPr>
        <w:t>ов</w:t>
      </w:r>
      <w:r w:rsidRPr="002C0D4A">
        <w:rPr>
          <w:rFonts w:ascii="Times New Roman" w:hAnsi="Times New Roman" w:cs="Times New Roman"/>
          <w:sz w:val="28"/>
          <w:szCs w:val="28"/>
        </w:rPr>
        <w:t xml:space="preserve"> от годового плана. Данный показатель включает в себя расходы, передаваемые сельским поселениям на осуществление первичного воинского учета на территориях, где отсутствуют военные комиссариаты.</w:t>
      </w:r>
    </w:p>
    <w:p w:rsidR="00EC55A3" w:rsidRDefault="00EC55A3" w:rsidP="0060064A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раздел </w:t>
      </w:r>
      <w:r w:rsidRPr="00EC55A3">
        <w:rPr>
          <w:rFonts w:ascii="Times New Roman" w:hAnsi="Times New Roman" w:cs="Times New Roman"/>
          <w:b/>
          <w:sz w:val="28"/>
          <w:szCs w:val="28"/>
        </w:rPr>
        <w:t>«Национальная безопасность и правоохранительная деятельность»</w:t>
      </w:r>
      <w:r>
        <w:rPr>
          <w:rFonts w:ascii="Times New Roman" w:hAnsi="Times New Roman" w:cs="Times New Roman"/>
          <w:sz w:val="28"/>
          <w:szCs w:val="28"/>
        </w:rPr>
        <w:t xml:space="preserve"> направлено 198,5 тыс. рублей, или 21,6 процентов годовых бюджетных ассигнований. Расходы направлены на финансирование деятельности муниципального казенного учреждения -  пожарной команды сельского поселения.</w:t>
      </w:r>
    </w:p>
    <w:p w:rsidR="0060064A" w:rsidRDefault="00E46EEF" w:rsidP="0060064A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итогам </w:t>
      </w:r>
      <w:r w:rsidR="0060064A">
        <w:rPr>
          <w:rFonts w:ascii="Times New Roman" w:hAnsi="Times New Roman" w:cs="Times New Roman"/>
          <w:sz w:val="28"/>
          <w:szCs w:val="28"/>
        </w:rPr>
        <w:t>1 квартала 2018</w:t>
      </w:r>
      <w:r w:rsidR="007608DF">
        <w:rPr>
          <w:rFonts w:ascii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sz w:val="28"/>
          <w:szCs w:val="28"/>
        </w:rPr>
        <w:t xml:space="preserve"> на раздел 0</w:t>
      </w:r>
      <w:r w:rsidR="005A1F56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0064A" w:rsidRPr="00163DC9">
        <w:rPr>
          <w:rFonts w:ascii="Times New Roman" w:hAnsi="Times New Roman" w:cs="Times New Roman"/>
          <w:b/>
          <w:sz w:val="28"/>
          <w:szCs w:val="28"/>
        </w:rPr>
        <w:t xml:space="preserve">«Национальная </w:t>
      </w:r>
      <w:r w:rsidR="005A1F56">
        <w:rPr>
          <w:rFonts w:ascii="Times New Roman" w:hAnsi="Times New Roman" w:cs="Times New Roman"/>
          <w:b/>
          <w:sz w:val="28"/>
          <w:szCs w:val="28"/>
        </w:rPr>
        <w:t>экономика»</w:t>
      </w:r>
      <w:r w:rsidR="0060064A" w:rsidRPr="00E46EEF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направлено </w:t>
      </w:r>
      <w:r w:rsidR="00EC55A3">
        <w:rPr>
          <w:rFonts w:ascii="Times New Roman" w:hAnsi="Times New Roman" w:cs="Times New Roman"/>
          <w:sz w:val="28"/>
          <w:szCs w:val="28"/>
        </w:rPr>
        <w:t>60,5</w:t>
      </w:r>
      <w:r w:rsidR="00DD74E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тыс. рублей, что соответствует </w:t>
      </w:r>
      <w:r w:rsidR="00EC55A3">
        <w:rPr>
          <w:rFonts w:ascii="Times New Roman" w:hAnsi="Times New Roman" w:cs="Times New Roman"/>
          <w:sz w:val="28"/>
          <w:szCs w:val="28"/>
        </w:rPr>
        <w:t>11,7</w:t>
      </w:r>
      <w:r>
        <w:rPr>
          <w:rFonts w:ascii="Times New Roman" w:hAnsi="Times New Roman" w:cs="Times New Roman"/>
          <w:sz w:val="28"/>
          <w:szCs w:val="28"/>
        </w:rPr>
        <w:t xml:space="preserve"> процентам годовых бюджетных ассигнований.</w:t>
      </w:r>
    </w:p>
    <w:p w:rsidR="00E46EEF" w:rsidRDefault="00E46EEF" w:rsidP="0060064A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По информации из пояснительной записки за счет бюджетных средств осуществлены расходы по </w:t>
      </w:r>
      <w:r w:rsidR="005A1F56">
        <w:rPr>
          <w:rFonts w:ascii="Times New Roman" w:hAnsi="Times New Roman" w:cs="Times New Roman"/>
          <w:sz w:val="28"/>
          <w:szCs w:val="28"/>
        </w:rPr>
        <w:t>содержанию дорог сельского поселения.</w:t>
      </w:r>
    </w:p>
    <w:p w:rsidR="0060064A" w:rsidRDefault="0060064A" w:rsidP="0060064A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54865" w:rsidRPr="002C0D4A">
        <w:rPr>
          <w:rFonts w:ascii="Times New Roman" w:hAnsi="Times New Roman" w:cs="Times New Roman"/>
          <w:sz w:val="28"/>
          <w:szCs w:val="28"/>
        </w:rPr>
        <w:t xml:space="preserve">По разделу </w:t>
      </w:r>
      <w:r w:rsidR="00154865" w:rsidRPr="002C0D4A">
        <w:rPr>
          <w:rFonts w:ascii="Times New Roman" w:hAnsi="Times New Roman" w:cs="Times New Roman"/>
          <w:b/>
          <w:sz w:val="28"/>
          <w:szCs w:val="28"/>
        </w:rPr>
        <w:t>«Жилищно-коммунальное хозяйство»</w:t>
      </w:r>
      <w:r w:rsidR="00154865" w:rsidRPr="002C0D4A">
        <w:rPr>
          <w:rFonts w:ascii="Times New Roman" w:hAnsi="Times New Roman" w:cs="Times New Roman"/>
          <w:sz w:val="28"/>
          <w:szCs w:val="28"/>
        </w:rPr>
        <w:t xml:space="preserve"> расходы составили </w:t>
      </w:r>
      <w:r w:rsidR="00EC55A3">
        <w:rPr>
          <w:rFonts w:ascii="Times New Roman" w:hAnsi="Times New Roman" w:cs="Times New Roman"/>
          <w:sz w:val="28"/>
          <w:szCs w:val="28"/>
        </w:rPr>
        <w:t xml:space="preserve">114,3 </w:t>
      </w:r>
      <w:r w:rsidR="00154865">
        <w:rPr>
          <w:rFonts w:ascii="Times New Roman" w:hAnsi="Times New Roman" w:cs="Times New Roman"/>
          <w:sz w:val="28"/>
          <w:szCs w:val="28"/>
        </w:rPr>
        <w:t>тыс. рублей</w:t>
      </w:r>
      <w:r w:rsidR="00154865" w:rsidRPr="002C0D4A">
        <w:rPr>
          <w:rFonts w:ascii="Times New Roman" w:hAnsi="Times New Roman" w:cs="Times New Roman"/>
          <w:sz w:val="28"/>
          <w:szCs w:val="28"/>
        </w:rPr>
        <w:t xml:space="preserve"> или </w:t>
      </w:r>
      <w:r w:rsidR="00EC55A3">
        <w:rPr>
          <w:rFonts w:ascii="Times New Roman" w:hAnsi="Times New Roman" w:cs="Times New Roman"/>
          <w:sz w:val="28"/>
          <w:szCs w:val="28"/>
        </w:rPr>
        <w:t>28,9</w:t>
      </w:r>
      <w:r w:rsidR="00986408">
        <w:rPr>
          <w:rFonts w:ascii="Times New Roman" w:hAnsi="Times New Roman" w:cs="Times New Roman"/>
          <w:sz w:val="28"/>
          <w:szCs w:val="28"/>
        </w:rPr>
        <w:t xml:space="preserve"> процент</w:t>
      </w:r>
      <w:r w:rsidR="00EC55A3">
        <w:rPr>
          <w:rFonts w:ascii="Times New Roman" w:hAnsi="Times New Roman" w:cs="Times New Roman"/>
          <w:sz w:val="28"/>
          <w:szCs w:val="28"/>
        </w:rPr>
        <w:t>ов</w:t>
      </w:r>
      <w:r w:rsidR="00986408">
        <w:rPr>
          <w:rFonts w:ascii="Times New Roman" w:hAnsi="Times New Roman" w:cs="Times New Roman"/>
          <w:sz w:val="28"/>
          <w:szCs w:val="28"/>
        </w:rPr>
        <w:t xml:space="preserve"> </w:t>
      </w:r>
      <w:r w:rsidR="00154865" w:rsidRPr="002C0D4A">
        <w:rPr>
          <w:rFonts w:ascii="Times New Roman" w:hAnsi="Times New Roman" w:cs="Times New Roman"/>
          <w:sz w:val="28"/>
          <w:szCs w:val="28"/>
        </w:rPr>
        <w:t>от годового плана</w:t>
      </w:r>
      <w:r w:rsidR="0015486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Бюджетные средства были направлены на мероприятия по организации уличного освещения</w:t>
      </w:r>
      <w:r w:rsidR="00EC55A3">
        <w:rPr>
          <w:rFonts w:ascii="Times New Roman" w:hAnsi="Times New Roman" w:cs="Times New Roman"/>
          <w:sz w:val="28"/>
          <w:szCs w:val="28"/>
        </w:rPr>
        <w:t>, устройство детской игровой площадки, прочие мероприятия в области благоустройства территории поселения.</w:t>
      </w:r>
    </w:p>
    <w:p w:rsidR="00EC55A3" w:rsidRDefault="00EC55A3" w:rsidP="00EC55A3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3 месяца 2018 года расходы по разделу 08 </w:t>
      </w:r>
      <w:r w:rsidRPr="00163DC9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 xml:space="preserve">Культура, кинематография» </w:t>
      </w:r>
      <w:r w:rsidRPr="00EC55A3">
        <w:rPr>
          <w:rFonts w:ascii="Times New Roman" w:hAnsi="Times New Roman" w:cs="Times New Roman"/>
          <w:sz w:val="28"/>
          <w:szCs w:val="28"/>
        </w:rPr>
        <w:t>не</w:t>
      </w:r>
      <w:r>
        <w:rPr>
          <w:rFonts w:ascii="Times New Roman" w:hAnsi="Times New Roman" w:cs="Times New Roman"/>
          <w:sz w:val="28"/>
          <w:szCs w:val="28"/>
        </w:rPr>
        <w:t xml:space="preserve"> осуществлялись.</w:t>
      </w:r>
    </w:p>
    <w:p w:rsidR="00154865" w:rsidRPr="002C0D4A" w:rsidRDefault="00154865" w:rsidP="00154865">
      <w:pPr>
        <w:tabs>
          <w:tab w:val="left" w:pos="8160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154865" w:rsidRPr="00803B53" w:rsidRDefault="00154865" w:rsidP="00154865">
      <w:pPr>
        <w:pStyle w:val="a3"/>
        <w:numPr>
          <w:ilvl w:val="0"/>
          <w:numId w:val="7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3B53">
        <w:rPr>
          <w:rFonts w:ascii="Times New Roman" w:hAnsi="Times New Roman" w:cs="Times New Roman"/>
          <w:b/>
          <w:sz w:val="28"/>
          <w:szCs w:val="28"/>
        </w:rPr>
        <w:t>Анализ исполнения муниципальных программ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BD13BB" w:rsidRDefault="00DE1341" w:rsidP="00DE1341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6FA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26FA1">
        <w:rPr>
          <w:rFonts w:ascii="Times New Roman" w:hAnsi="Times New Roman" w:cs="Times New Roman"/>
          <w:sz w:val="28"/>
          <w:szCs w:val="28"/>
        </w:rPr>
        <w:t xml:space="preserve">  </w:t>
      </w:r>
      <w:r w:rsidR="00A26FA1" w:rsidRPr="00A26FA1">
        <w:rPr>
          <w:rFonts w:ascii="Times New Roman" w:hAnsi="Times New Roman" w:cs="Times New Roman"/>
          <w:sz w:val="28"/>
          <w:szCs w:val="28"/>
        </w:rPr>
        <w:t xml:space="preserve">Общий объем финансирования </w:t>
      </w:r>
      <w:r w:rsidR="00A26FA1">
        <w:rPr>
          <w:rFonts w:ascii="Times New Roman" w:hAnsi="Times New Roman" w:cs="Times New Roman"/>
          <w:sz w:val="28"/>
          <w:szCs w:val="28"/>
        </w:rPr>
        <w:t xml:space="preserve">муниципальных </w:t>
      </w:r>
      <w:r w:rsidR="00A26FA1" w:rsidRPr="00A26FA1">
        <w:rPr>
          <w:rFonts w:ascii="Times New Roman" w:hAnsi="Times New Roman" w:cs="Times New Roman"/>
          <w:sz w:val="28"/>
          <w:szCs w:val="28"/>
        </w:rPr>
        <w:t xml:space="preserve">программ в соответствии с </w:t>
      </w:r>
      <w:r w:rsidR="00A26FA1">
        <w:rPr>
          <w:rFonts w:ascii="Times New Roman" w:hAnsi="Times New Roman" w:cs="Times New Roman"/>
          <w:sz w:val="28"/>
          <w:szCs w:val="28"/>
        </w:rPr>
        <w:t>Решением о бюджете</w:t>
      </w:r>
      <w:r w:rsidR="00A26FA1" w:rsidRPr="00A26FA1">
        <w:rPr>
          <w:rFonts w:ascii="Times New Roman" w:hAnsi="Times New Roman" w:cs="Times New Roman"/>
          <w:sz w:val="28"/>
          <w:szCs w:val="28"/>
        </w:rPr>
        <w:t xml:space="preserve"> на 2018 год утвержден в сумме </w:t>
      </w:r>
      <w:r w:rsidR="00EC55A3">
        <w:rPr>
          <w:rFonts w:ascii="Times New Roman" w:hAnsi="Times New Roman" w:cs="Times New Roman"/>
          <w:sz w:val="28"/>
          <w:szCs w:val="28"/>
        </w:rPr>
        <w:t>1 541,5</w:t>
      </w:r>
      <w:r w:rsidR="00A26FA1" w:rsidRPr="00A26FA1">
        <w:rPr>
          <w:rFonts w:ascii="Times New Roman" w:hAnsi="Times New Roman" w:cs="Times New Roman"/>
          <w:sz w:val="28"/>
          <w:szCs w:val="28"/>
        </w:rPr>
        <w:t xml:space="preserve"> тыс. рублей, со сводной бюджетной росписью – </w:t>
      </w:r>
      <w:r w:rsidR="00EC55A3">
        <w:rPr>
          <w:rFonts w:ascii="Times New Roman" w:hAnsi="Times New Roman" w:cs="Times New Roman"/>
          <w:sz w:val="28"/>
          <w:szCs w:val="28"/>
        </w:rPr>
        <w:t>1 541,5</w:t>
      </w:r>
      <w:r w:rsidR="00A26FA1" w:rsidRPr="00A26FA1">
        <w:rPr>
          <w:rFonts w:ascii="Times New Roman" w:hAnsi="Times New Roman" w:cs="Times New Roman"/>
          <w:sz w:val="28"/>
          <w:szCs w:val="28"/>
        </w:rPr>
        <w:t xml:space="preserve"> тыс. рублей, что составл</w:t>
      </w:r>
      <w:r w:rsidR="00823885">
        <w:rPr>
          <w:rFonts w:ascii="Times New Roman" w:hAnsi="Times New Roman" w:cs="Times New Roman"/>
          <w:sz w:val="28"/>
          <w:szCs w:val="28"/>
        </w:rPr>
        <w:t xml:space="preserve">яет </w:t>
      </w:r>
      <w:r w:rsidR="00EC55A3">
        <w:rPr>
          <w:rFonts w:ascii="Times New Roman" w:hAnsi="Times New Roman" w:cs="Times New Roman"/>
          <w:sz w:val="28"/>
          <w:szCs w:val="28"/>
        </w:rPr>
        <w:t>42,1</w:t>
      </w:r>
      <w:r w:rsidR="00A26FA1">
        <w:rPr>
          <w:rFonts w:ascii="Times New Roman" w:hAnsi="Times New Roman" w:cs="Times New Roman"/>
          <w:sz w:val="28"/>
          <w:szCs w:val="28"/>
        </w:rPr>
        <w:t xml:space="preserve"> процент</w:t>
      </w:r>
      <w:r w:rsidR="00EC55A3">
        <w:rPr>
          <w:rFonts w:ascii="Times New Roman" w:hAnsi="Times New Roman" w:cs="Times New Roman"/>
          <w:sz w:val="28"/>
          <w:szCs w:val="28"/>
        </w:rPr>
        <w:t>а</w:t>
      </w:r>
      <w:r w:rsidR="00A26FA1" w:rsidRPr="00A26FA1">
        <w:rPr>
          <w:rFonts w:ascii="Times New Roman" w:hAnsi="Times New Roman" w:cs="Times New Roman"/>
          <w:sz w:val="28"/>
          <w:szCs w:val="28"/>
        </w:rPr>
        <w:t xml:space="preserve"> от утвержденного сводной бюджетной росписью общего объема расходов бюджета. </w:t>
      </w:r>
    </w:p>
    <w:p w:rsidR="00BD13BB" w:rsidRDefault="00A26FA1" w:rsidP="00DE1341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6FA1">
        <w:rPr>
          <w:rFonts w:ascii="Times New Roman" w:hAnsi="Times New Roman" w:cs="Times New Roman"/>
          <w:sz w:val="28"/>
          <w:szCs w:val="28"/>
        </w:rPr>
        <w:t xml:space="preserve">За 1 квартал 2018 года расходы исполнены в рамках </w:t>
      </w:r>
      <w:r w:rsidR="00BD13BB">
        <w:rPr>
          <w:rFonts w:ascii="Times New Roman" w:hAnsi="Times New Roman" w:cs="Times New Roman"/>
          <w:sz w:val="28"/>
          <w:szCs w:val="28"/>
        </w:rPr>
        <w:t>муниципальной программы</w:t>
      </w:r>
      <w:r w:rsidRPr="00A26FA1">
        <w:rPr>
          <w:rFonts w:ascii="Times New Roman" w:hAnsi="Times New Roman" w:cs="Times New Roman"/>
          <w:sz w:val="28"/>
          <w:szCs w:val="28"/>
        </w:rPr>
        <w:t xml:space="preserve"> </w:t>
      </w:r>
      <w:r w:rsidR="00823885">
        <w:rPr>
          <w:rFonts w:ascii="Times New Roman" w:hAnsi="Times New Roman" w:cs="Times New Roman"/>
          <w:sz w:val="28"/>
          <w:szCs w:val="28"/>
        </w:rPr>
        <w:t xml:space="preserve">«Реализация полномочий органа местного самоуправления </w:t>
      </w:r>
      <w:r w:rsidR="00EC55A3">
        <w:rPr>
          <w:rFonts w:ascii="Times New Roman" w:hAnsi="Times New Roman" w:cs="Times New Roman"/>
          <w:sz w:val="28"/>
          <w:szCs w:val="28"/>
        </w:rPr>
        <w:t>Семецкого</w:t>
      </w:r>
      <w:r w:rsidR="00823885">
        <w:rPr>
          <w:rFonts w:ascii="Times New Roman" w:hAnsi="Times New Roman" w:cs="Times New Roman"/>
          <w:sz w:val="28"/>
          <w:szCs w:val="28"/>
        </w:rPr>
        <w:t xml:space="preserve"> сельского поселение</w:t>
      </w:r>
      <w:r w:rsidR="00BD13BB">
        <w:rPr>
          <w:rFonts w:ascii="Times New Roman" w:hAnsi="Times New Roman" w:cs="Times New Roman"/>
          <w:sz w:val="28"/>
          <w:szCs w:val="28"/>
        </w:rPr>
        <w:t xml:space="preserve">» </w:t>
      </w:r>
      <w:r w:rsidRPr="00A26FA1">
        <w:rPr>
          <w:rFonts w:ascii="Times New Roman" w:hAnsi="Times New Roman" w:cs="Times New Roman"/>
          <w:sz w:val="28"/>
          <w:szCs w:val="28"/>
        </w:rPr>
        <w:t xml:space="preserve">в сумме </w:t>
      </w:r>
      <w:r w:rsidR="00EC55A3">
        <w:rPr>
          <w:rFonts w:ascii="Times New Roman" w:hAnsi="Times New Roman" w:cs="Times New Roman"/>
          <w:sz w:val="28"/>
          <w:szCs w:val="28"/>
        </w:rPr>
        <w:t>253,7</w:t>
      </w:r>
      <w:r w:rsidRPr="00A26FA1">
        <w:rPr>
          <w:rFonts w:ascii="Times New Roman" w:hAnsi="Times New Roman" w:cs="Times New Roman"/>
          <w:sz w:val="28"/>
          <w:szCs w:val="28"/>
        </w:rPr>
        <w:t xml:space="preserve"> тыс. рублей, что составляет </w:t>
      </w:r>
      <w:r w:rsidR="00EC55A3">
        <w:rPr>
          <w:rFonts w:ascii="Times New Roman" w:hAnsi="Times New Roman" w:cs="Times New Roman"/>
          <w:sz w:val="28"/>
          <w:szCs w:val="28"/>
        </w:rPr>
        <w:t>16,5</w:t>
      </w:r>
      <w:r w:rsidR="00BD13BB">
        <w:rPr>
          <w:rFonts w:ascii="Times New Roman" w:hAnsi="Times New Roman" w:cs="Times New Roman"/>
          <w:sz w:val="28"/>
          <w:szCs w:val="28"/>
        </w:rPr>
        <w:t xml:space="preserve"> процента</w:t>
      </w:r>
      <w:r w:rsidRPr="00A26FA1">
        <w:rPr>
          <w:rFonts w:ascii="Times New Roman" w:hAnsi="Times New Roman" w:cs="Times New Roman"/>
          <w:sz w:val="28"/>
          <w:szCs w:val="28"/>
        </w:rPr>
        <w:t xml:space="preserve"> уточненных годовых бюджетных</w:t>
      </w:r>
      <w:r>
        <w:t xml:space="preserve"> </w:t>
      </w:r>
      <w:r w:rsidRPr="00BD13BB">
        <w:rPr>
          <w:rFonts w:ascii="Times New Roman" w:hAnsi="Times New Roman" w:cs="Times New Roman"/>
          <w:sz w:val="28"/>
          <w:szCs w:val="28"/>
        </w:rPr>
        <w:t>назначений.</w:t>
      </w:r>
      <w:r w:rsidR="00DE1341" w:rsidRPr="00DE134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531FF" w:rsidRDefault="00DE1341" w:rsidP="001531FF">
      <w:pPr>
        <w:pStyle w:val="a3"/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E1341">
        <w:rPr>
          <w:rFonts w:ascii="Times New Roman" w:hAnsi="Times New Roman" w:cs="Times New Roman"/>
          <w:sz w:val="28"/>
          <w:szCs w:val="28"/>
        </w:rPr>
        <w:t xml:space="preserve">  </w:t>
      </w:r>
      <w:r w:rsidR="001531FF" w:rsidRPr="00DF426B">
        <w:rPr>
          <w:rFonts w:ascii="Times New Roman" w:hAnsi="Times New Roman" w:cs="Times New Roman"/>
          <w:i/>
          <w:sz w:val="28"/>
          <w:szCs w:val="28"/>
        </w:rPr>
        <w:t xml:space="preserve">В нарушение </w:t>
      </w:r>
      <w:r w:rsidR="001531FF" w:rsidRPr="00DF426B">
        <w:rPr>
          <w:rFonts w:ascii="Times New Roman" w:hAnsi="Times New Roman"/>
          <w:i/>
          <w:sz w:val="28"/>
          <w:szCs w:val="28"/>
        </w:rPr>
        <w:t xml:space="preserve">«Порядка подготовки ежеквартального отчета об исполнении бюджета </w:t>
      </w:r>
      <w:r w:rsidR="001531FF">
        <w:rPr>
          <w:rFonts w:ascii="Times New Roman" w:hAnsi="Times New Roman"/>
          <w:i/>
          <w:sz w:val="28"/>
          <w:szCs w:val="28"/>
        </w:rPr>
        <w:t>Семецкого</w:t>
      </w:r>
      <w:r w:rsidR="001531FF" w:rsidRPr="00DF426B">
        <w:rPr>
          <w:rFonts w:ascii="Times New Roman" w:hAnsi="Times New Roman"/>
          <w:i/>
          <w:sz w:val="28"/>
          <w:szCs w:val="28"/>
        </w:rPr>
        <w:t xml:space="preserve"> сельского поселения», утвержденного постановлением </w:t>
      </w:r>
      <w:r w:rsidR="001531FF">
        <w:rPr>
          <w:rFonts w:ascii="Times New Roman" w:hAnsi="Times New Roman"/>
          <w:i/>
          <w:sz w:val="28"/>
          <w:szCs w:val="28"/>
        </w:rPr>
        <w:t>Семецкой</w:t>
      </w:r>
      <w:r w:rsidR="001531FF" w:rsidRPr="00DF426B">
        <w:rPr>
          <w:rFonts w:ascii="Times New Roman" w:hAnsi="Times New Roman"/>
          <w:i/>
          <w:sz w:val="28"/>
          <w:szCs w:val="28"/>
        </w:rPr>
        <w:t xml:space="preserve"> сельской администрации от </w:t>
      </w:r>
      <w:r w:rsidR="001531FF" w:rsidRPr="00FB5AEB">
        <w:rPr>
          <w:rFonts w:ascii="Times New Roman" w:hAnsi="Times New Roman"/>
          <w:i/>
          <w:sz w:val="28"/>
          <w:szCs w:val="28"/>
        </w:rPr>
        <w:t>30.12.2016 года № 36</w:t>
      </w:r>
      <w:r w:rsidR="001531FF">
        <w:rPr>
          <w:rFonts w:ascii="Times New Roman" w:hAnsi="Times New Roman"/>
          <w:sz w:val="28"/>
          <w:szCs w:val="28"/>
        </w:rPr>
        <w:t>:</w:t>
      </w:r>
    </w:p>
    <w:p w:rsidR="001531FF" w:rsidRPr="00DF426B" w:rsidRDefault="001531FF" w:rsidP="001531FF">
      <w:pPr>
        <w:pStyle w:val="a3"/>
        <w:spacing w:line="24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 w:rsidRPr="00DF426B">
        <w:rPr>
          <w:rFonts w:ascii="Times New Roman" w:hAnsi="Times New Roman"/>
          <w:i/>
          <w:sz w:val="28"/>
          <w:szCs w:val="28"/>
        </w:rPr>
        <w:t>пояснительная записка главного распорядителя бюджетных средств не содержит следующих показателей:</w:t>
      </w:r>
    </w:p>
    <w:p w:rsidR="001531FF" w:rsidRPr="00DF426B" w:rsidRDefault="001531FF" w:rsidP="001531FF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F426B">
        <w:rPr>
          <w:rFonts w:ascii="Times New Roman" w:hAnsi="Times New Roman" w:cs="Times New Roman"/>
          <w:i/>
          <w:sz w:val="28"/>
          <w:szCs w:val="28"/>
        </w:rPr>
        <w:t>- перечень основных задач муниципальной программы;</w:t>
      </w:r>
    </w:p>
    <w:p w:rsidR="001531FF" w:rsidRPr="00DF426B" w:rsidRDefault="001531FF" w:rsidP="001531FF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F426B">
        <w:rPr>
          <w:rFonts w:ascii="Times New Roman" w:hAnsi="Times New Roman" w:cs="Times New Roman"/>
          <w:i/>
          <w:sz w:val="28"/>
          <w:szCs w:val="28"/>
        </w:rPr>
        <w:t xml:space="preserve">- исполнение мероприятий муниципальной программы </w:t>
      </w:r>
    </w:p>
    <w:p w:rsidR="001531FF" w:rsidRPr="00DF426B" w:rsidRDefault="001531FF" w:rsidP="001531FF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F426B">
        <w:rPr>
          <w:rFonts w:ascii="Times New Roman" w:hAnsi="Times New Roman" w:cs="Times New Roman"/>
          <w:i/>
          <w:sz w:val="28"/>
          <w:szCs w:val="28"/>
        </w:rPr>
        <w:t>- плановые бюджетные ассигнования на реализацию мероприятий, их исполнение, процент исполнения, с указанием причин неисполнения;</w:t>
      </w:r>
    </w:p>
    <w:p w:rsidR="001531FF" w:rsidRPr="00DF426B" w:rsidRDefault="001531FF" w:rsidP="001531FF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F426B">
        <w:rPr>
          <w:rFonts w:ascii="Times New Roman" w:hAnsi="Times New Roman" w:cs="Times New Roman"/>
          <w:i/>
          <w:sz w:val="28"/>
          <w:szCs w:val="28"/>
        </w:rPr>
        <w:t>- результат реализации муниципальной программы (плановые и фактически достигнутые значения показателей).</w:t>
      </w:r>
    </w:p>
    <w:p w:rsidR="00716725" w:rsidRDefault="00DE1341" w:rsidP="0082388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1341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F73D8F" w:rsidRPr="00672CD6" w:rsidRDefault="00A345D9" w:rsidP="00672CD6">
      <w:pPr>
        <w:pStyle w:val="a3"/>
        <w:numPr>
          <w:ilvl w:val="0"/>
          <w:numId w:val="7"/>
        </w:numPr>
        <w:spacing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672CD6">
        <w:rPr>
          <w:rFonts w:ascii="Times New Roman" w:hAnsi="Times New Roman" w:cs="Times New Roman"/>
          <w:b/>
          <w:sz w:val="28"/>
          <w:szCs w:val="28"/>
        </w:rPr>
        <w:t>Дефицит бюджета и источники внутреннего финансирования.</w:t>
      </w:r>
    </w:p>
    <w:p w:rsidR="0058346E" w:rsidRDefault="00B14CDA" w:rsidP="006F0A4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4CDA">
        <w:rPr>
          <w:rFonts w:ascii="Times New Roman" w:hAnsi="Times New Roman"/>
          <w:sz w:val="28"/>
          <w:szCs w:val="28"/>
        </w:rPr>
        <w:t xml:space="preserve">     </w:t>
      </w:r>
      <w:r w:rsidR="006F0A42" w:rsidRPr="00D30F45">
        <w:rPr>
          <w:rFonts w:ascii="Times New Roman" w:hAnsi="Times New Roman" w:cs="Times New Roman"/>
          <w:sz w:val="28"/>
          <w:szCs w:val="28"/>
        </w:rPr>
        <w:t xml:space="preserve">В соответствии с представленным отчетом, бюджет </w:t>
      </w:r>
      <w:r w:rsidR="00A47584">
        <w:rPr>
          <w:rFonts w:ascii="Times New Roman" w:hAnsi="Times New Roman" w:cs="Times New Roman"/>
          <w:sz w:val="28"/>
          <w:szCs w:val="28"/>
        </w:rPr>
        <w:t>муниципального образования «Семецкое сельское поселение»</w:t>
      </w:r>
      <w:r w:rsidR="006F0A42" w:rsidRPr="00D30F45">
        <w:rPr>
          <w:rFonts w:ascii="Times New Roman" w:hAnsi="Times New Roman" w:cs="Times New Roman"/>
          <w:sz w:val="28"/>
          <w:szCs w:val="28"/>
        </w:rPr>
        <w:t xml:space="preserve"> за </w:t>
      </w:r>
      <w:r w:rsidR="00466412">
        <w:rPr>
          <w:rFonts w:ascii="Times New Roman" w:hAnsi="Times New Roman" w:cs="Times New Roman"/>
          <w:sz w:val="28"/>
          <w:szCs w:val="28"/>
        </w:rPr>
        <w:t xml:space="preserve">1 квартал </w:t>
      </w:r>
      <w:r w:rsidR="006F0A42" w:rsidRPr="00D30F45">
        <w:rPr>
          <w:rFonts w:ascii="Times New Roman" w:hAnsi="Times New Roman" w:cs="Times New Roman"/>
          <w:sz w:val="28"/>
          <w:szCs w:val="28"/>
        </w:rPr>
        <w:t>201</w:t>
      </w:r>
      <w:r w:rsidR="00466412">
        <w:rPr>
          <w:rFonts w:ascii="Times New Roman" w:hAnsi="Times New Roman" w:cs="Times New Roman"/>
          <w:sz w:val="28"/>
          <w:szCs w:val="28"/>
        </w:rPr>
        <w:t>8</w:t>
      </w:r>
      <w:r w:rsidR="006F0A42" w:rsidRPr="00D30F45">
        <w:rPr>
          <w:rFonts w:ascii="Times New Roman" w:hAnsi="Times New Roman" w:cs="Times New Roman"/>
          <w:sz w:val="28"/>
          <w:szCs w:val="28"/>
        </w:rPr>
        <w:t xml:space="preserve"> года исполнен с превышением </w:t>
      </w:r>
      <w:r w:rsidR="00DD74EF">
        <w:rPr>
          <w:rFonts w:ascii="Times New Roman" w:hAnsi="Times New Roman" w:cs="Times New Roman"/>
          <w:sz w:val="28"/>
          <w:szCs w:val="28"/>
        </w:rPr>
        <w:t>расходов</w:t>
      </w:r>
      <w:r w:rsidR="006F0A42" w:rsidRPr="00D30F45">
        <w:rPr>
          <w:rFonts w:ascii="Times New Roman" w:hAnsi="Times New Roman" w:cs="Times New Roman"/>
          <w:sz w:val="28"/>
          <w:szCs w:val="28"/>
        </w:rPr>
        <w:t xml:space="preserve"> над </w:t>
      </w:r>
      <w:r w:rsidR="00DD74EF">
        <w:rPr>
          <w:rFonts w:ascii="Times New Roman" w:hAnsi="Times New Roman" w:cs="Times New Roman"/>
          <w:sz w:val="28"/>
          <w:szCs w:val="28"/>
        </w:rPr>
        <w:t>доходами</w:t>
      </w:r>
      <w:r w:rsidR="006F0A42" w:rsidRPr="00D30F45">
        <w:rPr>
          <w:rFonts w:ascii="Times New Roman" w:hAnsi="Times New Roman" w:cs="Times New Roman"/>
          <w:sz w:val="28"/>
          <w:szCs w:val="28"/>
        </w:rPr>
        <w:t xml:space="preserve"> в сумме </w:t>
      </w:r>
      <w:r w:rsidR="00A47584">
        <w:rPr>
          <w:rFonts w:ascii="Times New Roman" w:hAnsi="Times New Roman" w:cs="Times New Roman"/>
          <w:sz w:val="28"/>
          <w:szCs w:val="28"/>
        </w:rPr>
        <w:t>274,9</w:t>
      </w:r>
      <w:r w:rsidR="006F0A42" w:rsidRPr="00D30F45">
        <w:rPr>
          <w:rFonts w:ascii="Times New Roman" w:hAnsi="Times New Roman" w:cs="Times New Roman"/>
          <w:sz w:val="28"/>
          <w:szCs w:val="28"/>
        </w:rPr>
        <w:t xml:space="preserve"> тыс. рублей при утвержденном решением о бюджете дефиците на 201</w:t>
      </w:r>
      <w:r w:rsidR="00466412">
        <w:rPr>
          <w:rFonts w:ascii="Times New Roman" w:hAnsi="Times New Roman" w:cs="Times New Roman"/>
          <w:sz w:val="28"/>
          <w:szCs w:val="28"/>
        </w:rPr>
        <w:t>8</w:t>
      </w:r>
      <w:r w:rsidR="006F0A42" w:rsidRPr="00D30F45">
        <w:rPr>
          <w:rFonts w:ascii="Times New Roman" w:hAnsi="Times New Roman" w:cs="Times New Roman"/>
          <w:sz w:val="28"/>
          <w:szCs w:val="28"/>
        </w:rPr>
        <w:t xml:space="preserve"> год в размере </w:t>
      </w:r>
      <w:r w:rsidR="00A47584">
        <w:rPr>
          <w:rFonts w:ascii="Times New Roman" w:hAnsi="Times New Roman" w:cs="Times New Roman"/>
          <w:sz w:val="28"/>
          <w:szCs w:val="28"/>
        </w:rPr>
        <w:t>830,3</w:t>
      </w:r>
      <w:r w:rsidR="006F0A42" w:rsidRPr="00D30F45">
        <w:rPr>
          <w:rFonts w:ascii="Times New Roman" w:hAnsi="Times New Roman" w:cs="Times New Roman"/>
          <w:sz w:val="28"/>
          <w:szCs w:val="28"/>
        </w:rPr>
        <w:t xml:space="preserve"> тыс. рублей.</w:t>
      </w:r>
    </w:p>
    <w:p w:rsidR="006F0A42" w:rsidRDefault="006F0A42" w:rsidP="006F0A4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0F45">
        <w:rPr>
          <w:rFonts w:ascii="Times New Roman" w:hAnsi="Times New Roman" w:cs="Times New Roman"/>
          <w:sz w:val="28"/>
          <w:szCs w:val="28"/>
        </w:rPr>
        <w:t xml:space="preserve"> Финансирование дефицита обеспечено </w:t>
      </w:r>
      <w:r w:rsidR="00194167" w:rsidRPr="00194167">
        <w:rPr>
          <w:rFonts w:ascii="Times New Roman" w:hAnsi="Times New Roman" w:cs="Times New Roman"/>
          <w:sz w:val="28"/>
          <w:szCs w:val="28"/>
        </w:rPr>
        <w:t xml:space="preserve">изменение остатков средств на счетах по учету средств бюджета </w:t>
      </w:r>
      <w:r w:rsidR="00385456">
        <w:rPr>
          <w:rFonts w:ascii="Times New Roman" w:hAnsi="Times New Roman" w:cs="Times New Roman"/>
          <w:sz w:val="28"/>
          <w:szCs w:val="28"/>
        </w:rPr>
        <w:t xml:space="preserve">на начало года </w:t>
      </w:r>
      <w:r w:rsidR="00194167" w:rsidRPr="00194167">
        <w:rPr>
          <w:rFonts w:ascii="Times New Roman" w:hAnsi="Times New Roman" w:cs="Times New Roman"/>
          <w:sz w:val="28"/>
          <w:szCs w:val="28"/>
        </w:rPr>
        <w:t>в сумме</w:t>
      </w:r>
      <w:r w:rsidR="00194167">
        <w:rPr>
          <w:rFonts w:ascii="Times New Roman" w:hAnsi="Times New Roman" w:cs="Times New Roman"/>
          <w:sz w:val="28"/>
          <w:szCs w:val="28"/>
        </w:rPr>
        <w:t xml:space="preserve"> </w:t>
      </w:r>
      <w:r w:rsidR="00A47584">
        <w:rPr>
          <w:rFonts w:ascii="Times New Roman" w:hAnsi="Times New Roman" w:cs="Times New Roman"/>
          <w:sz w:val="28"/>
          <w:szCs w:val="28"/>
        </w:rPr>
        <w:t>830,3</w:t>
      </w:r>
      <w:r w:rsidR="00194167">
        <w:rPr>
          <w:rFonts w:ascii="Times New Roman" w:hAnsi="Times New Roman" w:cs="Times New Roman"/>
          <w:sz w:val="28"/>
          <w:szCs w:val="28"/>
        </w:rPr>
        <w:t xml:space="preserve"> тыс. рублей</w:t>
      </w:r>
      <w:r w:rsidR="00287BEB">
        <w:rPr>
          <w:rFonts w:ascii="Times New Roman" w:hAnsi="Times New Roman" w:cs="Times New Roman"/>
          <w:sz w:val="28"/>
          <w:szCs w:val="28"/>
        </w:rPr>
        <w:t>.</w:t>
      </w:r>
    </w:p>
    <w:p w:rsidR="00451CC5" w:rsidRPr="005B5917" w:rsidRDefault="00451CC5" w:rsidP="006F0A42">
      <w:pPr>
        <w:pStyle w:val="2"/>
        <w:spacing w:line="24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</w:p>
    <w:p w:rsidR="00EA71B4" w:rsidRPr="00672CD6" w:rsidRDefault="00EA71B4" w:rsidP="00672CD6">
      <w:pPr>
        <w:pStyle w:val="a3"/>
        <w:numPr>
          <w:ilvl w:val="0"/>
          <w:numId w:val="7"/>
        </w:numPr>
        <w:spacing w:line="240" w:lineRule="auto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672CD6">
        <w:rPr>
          <w:rFonts w:ascii="Times New Roman" w:hAnsi="Times New Roman" w:cs="Times New Roman"/>
          <w:b/>
          <w:sz w:val="28"/>
          <w:szCs w:val="28"/>
        </w:rPr>
        <w:t>Резервный фонд.</w:t>
      </w:r>
    </w:p>
    <w:p w:rsidR="006E1C60" w:rsidRDefault="00EA71B4" w:rsidP="006E1C60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Решением о бюджете на 201</w:t>
      </w:r>
      <w:r w:rsidR="0058346E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год первоначально объем резервного фонда утвержден в сумме </w:t>
      </w:r>
      <w:r w:rsidR="00DD74EF">
        <w:rPr>
          <w:rFonts w:ascii="Times New Roman" w:hAnsi="Times New Roman" w:cs="Times New Roman"/>
          <w:sz w:val="28"/>
          <w:szCs w:val="28"/>
        </w:rPr>
        <w:t>1</w:t>
      </w:r>
      <w:r w:rsidR="00A47584">
        <w:rPr>
          <w:rFonts w:ascii="Times New Roman" w:hAnsi="Times New Roman" w:cs="Times New Roman"/>
          <w:sz w:val="28"/>
          <w:szCs w:val="28"/>
        </w:rPr>
        <w:t>0</w:t>
      </w:r>
      <w:r w:rsidR="00DD74EF">
        <w:rPr>
          <w:rFonts w:ascii="Times New Roman" w:hAnsi="Times New Roman" w:cs="Times New Roman"/>
          <w:sz w:val="28"/>
          <w:szCs w:val="28"/>
        </w:rPr>
        <w:t>,0</w:t>
      </w:r>
      <w:r>
        <w:rPr>
          <w:rFonts w:ascii="Times New Roman" w:hAnsi="Times New Roman" w:cs="Times New Roman"/>
          <w:sz w:val="28"/>
          <w:szCs w:val="28"/>
        </w:rPr>
        <w:t xml:space="preserve"> тыс. рублей.</w:t>
      </w:r>
      <w:r w:rsidR="006E1C60">
        <w:rPr>
          <w:rFonts w:ascii="Times New Roman" w:hAnsi="Times New Roman" w:cs="Times New Roman"/>
          <w:sz w:val="28"/>
          <w:szCs w:val="28"/>
        </w:rPr>
        <w:t xml:space="preserve"> </w:t>
      </w:r>
      <w:r w:rsidR="00772708">
        <w:rPr>
          <w:rFonts w:ascii="Times New Roman" w:hAnsi="Times New Roman" w:cs="Times New Roman"/>
          <w:sz w:val="28"/>
          <w:szCs w:val="28"/>
        </w:rPr>
        <w:t>По итогам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8346E">
        <w:rPr>
          <w:rFonts w:ascii="Times New Roman" w:hAnsi="Times New Roman" w:cs="Times New Roman"/>
          <w:sz w:val="28"/>
          <w:szCs w:val="28"/>
        </w:rPr>
        <w:t>3</w:t>
      </w:r>
      <w:r w:rsidR="007608DF">
        <w:rPr>
          <w:rFonts w:ascii="Times New Roman" w:hAnsi="Times New Roman" w:cs="Times New Roman"/>
          <w:sz w:val="28"/>
          <w:szCs w:val="28"/>
        </w:rPr>
        <w:t xml:space="preserve"> ме</w:t>
      </w:r>
      <w:r w:rsidR="0058346E">
        <w:rPr>
          <w:rFonts w:ascii="Times New Roman" w:hAnsi="Times New Roman" w:cs="Times New Roman"/>
          <w:sz w:val="28"/>
          <w:szCs w:val="28"/>
        </w:rPr>
        <w:t>с</w:t>
      </w:r>
      <w:r w:rsidR="007608DF">
        <w:rPr>
          <w:rFonts w:ascii="Times New Roman" w:hAnsi="Times New Roman" w:cs="Times New Roman"/>
          <w:sz w:val="28"/>
          <w:szCs w:val="28"/>
        </w:rPr>
        <w:t>яцев</w:t>
      </w:r>
      <w:r w:rsidR="00B4304C">
        <w:rPr>
          <w:rFonts w:ascii="Times New Roman" w:hAnsi="Times New Roman" w:cs="Times New Roman"/>
          <w:sz w:val="28"/>
          <w:szCs w:val="28"/>
        </w:rPr>
        <w:t xml:space="preserve"> 201</w:t>
      </w:r>
      <w:r w:rsidR="0058346E">
        <w:rPr>
          <w:rFonts w:ascii="Times New Roman" w:hAnsi="Times New Roman" w:cs="Times New Roman"/>
          <w:sz w:val="28"/>
          <w:szCs w:val="28"/>
        </w:rPr>
        <w:t>8</w:t>
      </w:r>
      <w:r w:rsidR="00B14CDA">
        <w:rPr>
          <w:rFonts w:ascii="Times New Roman" w:hAnsi="Times New Roman" w:cs="Times New Roman"/>
          <w:sz w:val="28"/>
          <w:szCs w:val="28"/>
        </w:rPr>
        <w:t xml:space="preserve"> </w:t>
      </w:r>
      <w:r w:rsidR="00764E7F">
        <w:rPr>
          <w:rFonts w:ascii="Times New Roman" w:hAnsi="Times New Roman" w:cs="Times New Roman"/>
          <w:sz w:val="28"/>
          <w:szCs w:val="28"/>
        </w:rPr>
        <w:t>размер резервного фонда не менялся.</w:t>
      </w:r>
    </w:p>
    <w:p w:rsidR="000B4C79" w:rsidRDefault="00B4304C" w:rsidP="00672CD6">
      <w:pPr>
        <w:pStyle w:val="a3"/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Согласно представленному отчету об использовании средств резервного фонда кассовые расходы не осуществлялись.</w:t>
      </w:r>
    </w:p>
    <w:p w:rsidR="004D2780" w:rsidRDefault="004D2780" w:rsidP="006E1C60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1E8D" w:rsidRPr="00AF1E8D" w:rsidRDefault="009A5494" w:rsidP="005B5917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Выводы:</w:t>
      </w:r>
    </w:p>
    <w:p w:rsidR="00A47584" w:rsidRDefault="00263180" w:rsidP="00A47584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A47584">
        <w:rPr>
          <w:rFonts w:ascii="Times New Roman" w:hAnsi="Times New Roman" w:cs="Times New Roman"/>
          <w:sz w:val="28"/>
          <w:szCs w:val="28"/>
        </w:rPr>
        <w:t xml:space="preserve">Отчет об исполнении </w:t>
      </w:r>
      <w:r w:rsidR="00A47584" w:rsidRPr="00490608">
        <w:rPr>
          <w:rFonts w:ascii="Times New Roman" w:hAnsi="Times New Roman" w:cs="Times New Roman"/>
          <w:sz w:val="28"/>
          <w:szCs w:val="28"/>
        </w:rPr>
        <w:t>бюджета</w:t>
      </w:r>
      <w:r w:rsidR="00A47584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«Семецкое сельское поселение»</w:t>
      </w:r>
      <w:r w:rsidR="00A47584" w:rsidRPr="00490608">
        <w:rPr>
          <w:rFonts w:ascii="Times New Roman" w:hAnsi="Times New Roman" w:cs="Times New Roman"/>
          <w:sz w:val="28"/>
          <w:szCs w:val="28"/>
        </w:rPr>
        <w:t xml:space="preserve"> за </w:t>
      </w:r>
      <w:r w:rsidR="00A47584">
        <w:rPr>
          <w:rFonts w:ascii="Times New Roman" w:hAnsi="Times New Roman" w:cs="Times New Roman"/>
          <w:sz w:val="28"/>
          <w:szCs w:val="28"/>
        </w:rPr>
        <w:t>1 квартал в</w:t>
      </w:r>
      <w:r w:rsidR="00A47584" w:rsidRPr="00490608">
        <w:rPr>
          <w:rFonts w:ascii="Times New Roman" w:hAnsi="Times New Roman" w:cs="Times New Roman"/>
          <w:sz w:val="28"/>
          <w:szCs w:val="28"/>
        </w:rPr>
        <w:t xml:space="preserve"> 201</w:t>
      </w:r>
      <w:r w:rsidR="00A47584">
        <w:rPr>
          <w:rFonts w:ascii="Times New Roman" w:hAnsi="Times New Roman" w:cs="Times New Roman"/>
          <w:sz w:val="28"/>
          <w:szCs w:val="28"/>
        </w:rPr>
        <w:t>8</w:t>
      </w:r>
      <w:r w:rsidR="00A47584" w:rsidRPr="00490608">
        <w:rPr>
          <w:rFonts w:ascii="Times New Roman" w:hAnsi="Times New Roman" w:cs="Times New Roman"/>
          <w:sz w:val="28"/>
          <w:szCs w:val="28"/>
        </w:rPr>
        <w:t xml:space="preserve"> года и иные документы, подлежащие представлению в Контрольно-счетную палату Почепского района, представлены </w:t>
      </w:r>
      <w:r w:rsidR="00A47584">
        <w:rPr>
          <w:rFonts w:ascii="Times New Roman" w:hAnsi="Times New Roman" w:cs="Times New Roman"/>
          <w:sz w:val="28"/>
          <w:szCs w:val="28"/>
        </w:rPr>
        <w:t xml:space="preserve">14 мая 2018 </w:t>
      </w:r>
      <w:r w:rsidR="00A47584" w:rsidRPr="00490608">
        <w:rPr>
          <w:rFonts w:ascii="Times New Roman" w:hAnsi="Times New Roman" w:cs="Times New Roman"/>
          <w:sz w:val="28"/>
          <w:szCs w:val="28"/>
        </w:rPr>
        <w:t>года, что соответствует сроку представления отчета для подготовки заключения.</w:t>
      </w:r>
    </w:p>
    <w:p w:rsidR="00A47584" w:rsidRPr="00A47584" w:rsidRDefault="00877326" w:rsidP="00A47584">
      <w:pPr>
        <w:pStyle w:val="a3"/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="00A47584" w:rsidRPr="00A47584">
        <w:rPr>
          <w:rFonts w:ascii="Times New Roman" w:hAnsi="Times New Roman"/>
          <w:sz w:val="28"/>
          <w:szCs w:val="28"/>
        </w:rPr>
        <w:t>При анализе показателей отчета об исполнении бюджета сельского поселения, установлено искажение отчетных данных.</w:t>
      </w:r>
    </w:p>
    <w:p w:rsidR="00A47584" w:rsidRPr="00A47584" w:rsidRDefault="00A47584" w:rsidP="00A47584">
      <w:pPr>
        <w:pStyle w:val="a3"/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47584">
        <w:rPr>
          <w:rFonts w:ascii="Times New Roman" w:hAnsi="Times New Roman"/>
          <w:sz w:val="28"/>
          <w:szCs w:val="28"/>
        </w:rPr>
        <w:t>Так, в нарушение пункта 134 Инструкции о порядке составления и представления годовой, квартальной и месячной отчетности об исполнении бюджетов бюджетной системы Российской Федерации, утвержденной Приказом Минфина от 28.12.2010 № 191н плановые показатели, утвержденные в отчете об исполнении бюджета и в форме бюджетной отчетности 0503117, не соответствуют показателям, утвержденным в доходной части решения о бюджета (КБК 90920240014100000151) на сумму 3 847 рублей 00 копеек.</w:t>
      </w:r>
    </w:p>
    <w:p w:rsidR="00A47584" w:rsidRPr="00A47584" w:rsidRDefault="00A47584" w:rsidP="00A47584">
      <w:pPr>
        <w:pStyle w:val="a3"/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47584">
        <w:rPr>
          <w:rFonts w:ascii="Times New Roman" w:hAnsi="Times New Roman"/>
          <w:sz w:val="28"/>
          <w:szCs w:val="28"/>
        </w:rPr>
        <w:t>Кроме того, указанный факт повлек искажение в отчетности за 1 квартал 2018 года взаимосвязанного показателя – планового размера дефицита на сумму 3 847 рублей 00 копеек.</w:t>
      </w:r>
    </w:p>
    <w:p w:rsidR="00A47584" w:rsidRPr="003C7A3A" w:rsidRDefault="00A47584" w:rsidP="00A47584">
      <w:pPr>
        <w:pStyle w:val="a3"/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C7A3A">
        <w:rPr>
          <w:rFonts w:ascii="Times New Roman" w:hAnsi="Times New Roman"/>
          <w:sz w:val="28"/>
          <w:szCs w:val="28"/>
        </w:rPr>
        <w:t>Приложение 4 «Источники финансирования дефицита бюджета» заполнено не корректно в части отражения в нем суммы доходов и расходов.</w:t>
      </w:r>
    </w:p>
    <w:p w:rsidR="00A47584" w:rsidRPr="003C7A3A" w:rsidRDefault="00A47584" w:rsidP="00A47584">
      <w:pPr>
        <w:pStyle w:val="a3"/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C7A3A">
        <w:rPr>
          <w:rFonts w:ascii="Times New Roman" w:hAnsi="Times New Roman"/>
          <w:sz w:val="28"/>
          <w:szCs w:val="28"/>
        </w:rPr>
        <w:t>Исходя из экономической сущности, в указанном приложении следует отражать наличие остатков средств бюджета на начало и конец отчетного периода.</w:t>
      </w:r>
    </w:p>
    <w:p w:rsidR="00A47584" w:rsidRDefault="00A47584" w:rsidP="00A47584">
      <w:pPr>
        <w:pStyle w:val="1"/>
        <w:shd w:val="clear" w:color="auto" w:fill="FFFFFF"/>
        <w:spacing w:before="0" w:beforeAutospacing="0" w:after="0" w:afterAutospacing="0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Также, приложение 4 </w:t>
      </w:r>
      <w:r w:rsidRPr="00714C0E">
        <w:rPr>
          <w:b w:val="0"/>
          <w:sz w:val="28"/>
          <w:szCs w:val="28"/>
        </w:rPr>
        <w:t>«Источники внутреннего финансирования дефицита бюджета»</w:t>
      </w:r>
      <w:r>
        <w:rPr>
          <w:b w:val="0"/>
          <w:sz w:val="28"/>
          <w:szCs w:val="28"/>
        </w:rPr>
        <w:t xml:space="preserve"> не содержит код главы главного администратора источников финансирования дефицита бюджета (923).</w:t>
      </w:r>
    </w:p>
    <w:p w:rsidR="00A47584" w:rsidRDefault="00A47584" w:rsidP="00A47584">
      <w:pPr>
        <w:pStyle w:val="a3"/>
        <w:numPr>
          <w:ilvl w:val="0"/>
          <w:numId w:val="15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итогам 1 квартала 2018 года бюджет муниципального образования «Семецкое сельское поселение» исполнен по доходам в сумме 356,9 тыс. рублей, или 12,6 процентов к утвержденному плану, по расходам – 631,9 тыс. рублей, или 17,2 процента к утвержденным расходам, с дефицитом бюджета в сумме 830,3 тыс. рублей.</w:t>
      </w:r>
    </w:p>
    <w:p w:rsidR="007164D2" w:rsidRPr="007164D2" w:rsidRDefault="007164D2" w:rsidP="00D641AA">
      <w:pPr>
        <w:pStyle w:val="a3"/>
        <w:numPr>
          <w:ilvl w:val="0"/>
          <w:numId w:val="15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Отмечен низкий процент исполнения кассовых расходов по всем разделам бюджетной классификации расходов.</w:t>
      </w:r>
    </w:p>
    <w:p w:rsidR="00A47584" w:rsidRPr="00A47584" w:rsidRDefault="00A47584" w:rsidP="00A47584">
      <w:pPr>
        <w:pStyle w:val="a3"/>
        <w:numPr>
          <w:ilvl w:val="0"/>
          <w:numId w:val="15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7584">
        <w:rPr>
          <w:rFonts w:ascii="Times New Roman" w:hAnsi="Times New Roman" w:cs="Times New Roman"/>
          <w:sz w:val="28"/>
          <w:szCs w:val="28"/>
        </w:rPr>
        <w:t>За 1 квартал 2018 года расходы исполнены в рамках муниципальной программы «Реализация полномочий органа местного самоуправления Семецкого сельского поселение» в сумме 253,7 тыс. рублей, что составляет 16,5 процента уточненных годовых бюджетных</w:t>
      </w:r>
      <w:r>
        <w:t xml:space="preserve"> </w:t>
      </w:r>
      <w:r w:rsidRPr="00A47584">
        <w:rPr>
          <w:rFonts w:ascii="Times New Roman" w:hAnsi="Times New Roman" w:cs="Times New Roman"/>
          <w:sz w:val="28"/>
          <w:szCs w:val="28"/>
        </w:rPr>
        <w:t xml:space="preserve">назначений. </w:t>
      </w:r>
    </w:p>
    <w:p w:rsidR="00A47584" w:rsidRPr="00A47584" w:rsidRDefault="00A47584" w:rsidP="00A47584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47584">
        <w:rPr>
          <w:rFonts w:ascii="Times New Roman" w:hAnsi="Times New Roman" w:cs="Times New Roman"/>
          <w:sz w:val="28"/>
          <w:szCs w:val="28"/>
        </w:rPr>
        <w:t xml:space="preserve">  В нарушение </w:t>
      </w:r>
      <w:r w:rsidRPr="00A47584">
        <w:rPr>
          <w:rFonts w:ascii="Times New Roman" w:hAnsi="Times New Roman"/>
          <w:sz w:val="28"/>
          <w:szCs w:val="28"/>
        </w:rPr>
        <w:t>«Порядка подготовки ежеквартального отчета об исполнении</w:t>
      </w:r>
      <w:r w:rsidRPr="00A47584">
        <w:rPr>
          <w:rFonts w:ascii="Times New Roman" w:hAnsi="Times New Roman"/>
          <w:i/>
          <w:sz w:val="28"/>
          <w:szCs w:val="28"/>
        </w:rPr>
        <w:t xml:space="preserve"> </w:t>
      </w:r>
      <w:r w:rsidRPr="00A47584">
        <w:rPr>
          <w:rFonts w:ascii="Times New Roman" w:hAnsi="Times New Roman"/>
          <w:sz w:val="28"/>
          <w:szCs w:val="28"/>
        </w:rPr>
        <w:t>бюджета Семецкого сельского поселения», утвержденного постановлением Семецкой сельской администрации от 30.12.2016 года № 36:</w:t>
      </w:r>
    </w:p>
    <w:p w:rsidR="00A47584" w:rsidRPr="00A47584" w:rsidRDefault="00A47584" w:rsidP="00A47584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47584">
        <w:rPr>
          <w:rFonts w:ascii="Times New Roman" w:hAnsi="Times New Roman"/>
          <w:sz w:val="28"/>
          <w:szCs w:val="28"/>
        </w:rPr>
        <w:t>пояснительная записка главного распорядителя бюджетных средств не содержит следующих показателей:</w:t>
      </w:r>
    </w:p>
    <w:p w:rsidR="00A47584" w:rsidRPr="00A47584" w:rsidRDefault="00A47584" w:rsidP="00A47584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7584">
        <w:rPr>
          <w:rFonts w:ascii="Times New Roman" w:hAnsi="Times New Roman" w:cs="Times New Roman"/>
          <w:sz w:val="28"/>
          <w:szCs w:val="28"/>
        </w:rPr>
        <w:lastRenderedPageBreak/>
        <w:t>- перечень основных задач муниципальной программы;</w:t>
      </w:r>
    </w:p>
    <w:p w:rsidR="00A47584" w:rsidRPr="00A47584" w:rsidRDefault="00A47584" w:rsidP="00A47584">
      <w:pPr>
        <w:pStyle w:val="a3"/>
        <w:autoSpaceDE w:val="0"/>
        <w:autoSpaceDN w:val="0"/>
        <w:adjustRightInd w:val="0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7584">
        <w:rPr>
          <w:rFonts w:ascii="Times New Roman" w:hAnsi="Times New Roman" w:cs="Times New Roman"/>
          <w:sz w:val="28"/>
          <w:szCs w:val="28"/>
        </w:rPr>
        <w:t xml:space="preserve">- исполнение мероприятий муниципальной программы </w:t>
      </w:r>
    </w:p>
    <w:p w:rsidR="00A47584" w:rsidRPr="00A47584" w:rsidRDefault="00A47584" w:rsidP="00A47584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7584">
        <w:rPr>
          <w:rFonts w:ascii="Times New Roman" w:hAnsi="Times New Roman" w:cs="Times New Roman"/>
          <w:sz w:val="28"/>
          <w:szCs w:val="28"/>
        </w:rPr>
        <w:t>- плановые бюджетные ассигнования на реализацию мероприятий, их исполнение, процент исполнения, с указанием причин неисполнения;</w:t>
      </w:r>
    </w:p>
    <w:p w:rsidR="00A47584" w:rsidRPr="00A47584" w:rsidRDefault="00A47584" w:rsidP="00A47584">
      <w:pPr>
        <w:pStyle w:val="a3"/>
        <w:autoSpaceDE w:val="0"/>
        <w:autoSpaceDN w:val="0"/>
        <w:adjustRightInd w:val="0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7584">
        <w:rPr>
          <w:rFonts w:ascii="Times New Roman" w:hAnsi="Times New Roman" w:cs="Times New Roman"/>
          <w:sz w:val="28"/>
          <w:szCs w:val="28"/>
        </w:rPr>
        <w:t>- результат реализации муниципальной программы (плановые и фактически достигнутые значения показателей).</w:t>
      </w:r>
    </w:p>
    <w:p w:rsidR="007F0CC4" w:rsidRPr="00854719" w:rsidRDefault="007F0CC4" w:rsidP="00A84686">
      <w:pPr>
        <w:pStyle w:val="a3"/>
        <w:numPr>
          <w:ilvl w:val="0"/>
          <w:numId w:val="15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4719">
        <w:rPr>
          <w:rFonts w:ascii="Times New Roman" w:hAnsi="Times New Roman"/>
          <w:sz w:val="28"/>
          <w:szCs w:val="28"/>
        </w:rPr>
        <w:t xml:space="preserve">  </w:t>
      </w:r>
      <w:r w:rsidRPr="00854719">
        <w:rPr>
          <w:rFonts w:ascii="Times New Roman" w:hAnsi="Times New Roman" w:cs="Times New Roman"/>
          <w:sz w:val="28"/>
          <w:szCs w:val="28"/>
        </w:rPr>
        <w:t xml:space="preserve">Решением о бюджете на 2018 год первоначально объем резервного фонда утвержден в сумме </w:t>
      </w:r>
      <w:r w:rsidR="007164D2">
        <w:rPr>
          <w:rFonts w:ascii="Times New Roman" w:hAnsi="Times New Roman" w:cs="Times New Roman"/>
          <w:sz w:val="28"/>
          <w:szCs w:val="28"/>
        </w:rPr>
        <w:t>1</w:t>
      </w:r>
      <w:r w:rsidR="00A47584">
        <w:rPr>
          <w:rFonts w:ascii="Times New Roman" w:hAnsi="Times New Roman" w:cs="Times New Roman"/>
          <w:sz w:val="28"/>
          <w:szCs w:val="28"/>
        </w:rPr>
        <w:t>0</w:t>
      </w:r>
      <w:r w:rsidR="007164D2">
        <w:rPr>
          <w:rFonts w:ascii="Times New Roman" w:hAnsi="Times New Roman" w:cs="Times New Roman"/>
          <w:sz w:val="28"/>
          <w:szCs w:val="28"/>
        </w:rPr>
        <w:t>,0</w:t>
      </w:r>
      <w:r w:rsidRPr="00854719">
        <w:rPr>
          <w:rFonts w:ascii="Times New Roman" w:hAnsi="Times New Roman" w:cs="Times New Roman"/>
          <w:sz w:val="28"/>
          <w:szCs w:val="28"/>
        </w:rPr>
        <w:t xml:space="preserve"> тыс. рублей. По итогам 3 месяцев 2018 размер резервного фонда не менялся.</w:t>
      </w:r>
    </w:p>
    <w:p w:rsidR="007F0CC4" w:rsidRDefault="007F0CC4" w:rsidP="007F0CC4">
      <w:pPr>
        <w:pStyle w:val="a3"/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Согласно представленному отчету об использовании средств резервного фонда кассовые расходы не осуществлялись.</w:t>
      </w:r>
    </w:p>
    <w:p w:rsidR="005D4F59" w:rsidRPr="005D4F59" w:rsidRDefault="005D4F59" w:rsidP="007F0CC4">
      <w:pPr>
        <w:pStyle w:val="ConsPlusNonformat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7F00E1" w:rsidRDefault="009A5494" w:rsidP="005B5917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Pr="009A5494">
        <w:rPr>
          <w:rFonts w:ascii="Times New Roman" w:hAnsi="Times New Roman" w:cs="Times New Roman"/>
          <w:b/>
          <w:sz w:val="28"/>
          <w:szCs w:val="28"/>
        </w:rPr>
        <w:t>Предложения:</w:t>
      </w:r>
    </w:p>
    <w:p w:rsidR="00672CD6" w:rsidRDefault="00672CD6" w:rsidP="00E94DB5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2CD6">
        <w:rPr>
          <w:rFonts w:ascii="Times New Roman" w:hAnsi="Times New Roman" w:cs="Times New Roman"/>
          <w:sz w:val="28"/>
          <w:szCs w:val="28"/>
        </w:rPr>
        <w:t xml:space="preserve">Направить заключение Контрольно-счетной палаты Почепского района главе </w:t>
      </w:r>
      <w:r w:rsidR="00C35887">
        <w:rPr>
          <w:rFonts w:ascii="Times New Roman" w:hAnsi="Times New Roman" w:cs="Times New Roman"/>
          <w:sz w:val="28"/>
          <w:szCs w:val="28"/>
        </w:rPr>
        <w:t>муниципального образования «</w:t>
      </w:r>
      <w:r w:rsidR="00A47584">
        <w:rPr>
          <w:rFonts w:ascii="Times New Roman" w:hAnsi="Times New Roman" w:cs="Times New Roman"/>
          <w:sz w:val="28"/>
          <w:szCs w:val="28"/>
        </w:rPr>
        <w:t>Семецкое</w:t>
      </w:r>
      <w:r w:rsidR="00C35887">
        <w:rPr>
          <w:rFonts w:ascii="Times New Roman" w:hAnsi="Times New Roman" w:cs="Times New Roman"/>
          <w:sz w:val="28"/>
          <w:szCs w:val="28"/>
        </w:rPr>
        <w:t xml:space="preserve"> сельское поселение»</w:t>
      </w:r>
      <w:r w:rsidRPr="00672CD6">
        <w:rPr>
          <w:rFonts w:ascii="Times New Roman" w:hAnsi="Times New Roman" w:cs="Times New Roman"/>
          <w:sz w:val="28"/>
          <w:szCs w:val="28"/>
        </w:rPr>
        <w:t xml:space="preserve"> </w:t>
      </w:r>
      <w:r w:rsidR="00A47584">
        <w:rPr>
          <w:rFonts w:ascii="Times New Roman" w:hAnsi="Times New Roman" w:cs="Times New Roman"/>
          <w:sz w:val="28"/>
          <w:szCs w:val="28"/>
        </w:rPr>
        <w:t>Ф.Ф. Белоножко</w:t>
      </w:r>
      <w:r w:rsidR="00C35887">
        <w:rPr>
          <w:rFonts w:ascii="Times New Roman" w:hAnsi="Times New Roman" w:cs="Times New Roman"/>
          <w:sz w:val="28"/>
          <w:szCs w:val="28"/>
        </w:rPr>
        <w:t xml:space="preserve"> </w:t>
      </w:r>
      <w:r w:rsidR="00B14CDA">
        <w:rPr>
          <w:rFonts w:ascii="Times New Roman" w:hAnsi="Times New Roman" w:cs="Times New Roman"/>
          <w:sz w:val="28"/>
          <w:szCs w:val="28"/>
        </w:rPr>
        <w:t>с предложениями:</w:t>
      </w:r>
    </w:p>
    <w:p w:rsidR="008F313B" w:rsidRPr="008F313B" w:rsidRDefault="00E94DB5" w:rsidP="00FB7D96">
      <w:pPr>
        <w:pStyle w:val="ConsPlusNonformat"/>
        <w:numPr>
          <w:ilvl w:val="0"/>
          <w:numId w:val="16"/>
        </w:numPr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F313B">
        <w:rPr>
          <w:rFonts w:ascii="Times New Roman" w:hAnsi="Times New Roman" w:cs="Times New Roman"/>
          <w:sz w:val="28"/>
          <w:szCs w:val="28"/>
        </w:rPr>
        <w:t>Е</w:t>
      </w:r>
      <w:r w:rsidR="003E3A36" w:rsidRPr="008F313B">
        <w:rPr>
          <w:rFonts w:ascii="Times New Roman" w:hAnsi="Times New Roman" w:cs="Times New Roman"/>
          <w:sz w:val="28"/>
          <w:szCs w:val="28"/>
        </w:rPr>
        <w:t>жеквартальную отчетность предоставлять строго в соответствии с Бюджетным кодексом Р</w:t>
      </w:r>
      <w:r w:rsidR="003F7D5C" w:rsidRPr="008F313B">
        <w:rPr>
          <w:rFonts w:ascii="Times New Roman" w:hAnsi="Times New Roman" w:cs="Times New Roman"/>
          <w:sz w:val="28"/>
          <w:szCs w:val="28"/>
        </w:rPr>
        <w:t xml:space="preserve">оссийской </w:t>
      </w:r>
      <w:r w:rsidR="003E3A36" w:rsidRPr="008F313B">
        <w:rPr>
          <w:rFonts w:ascii="Times New Roman" w:hAnsi="Times New Roman" w:cs="Times New Roman"/>
          <w:sz w:val="28"/>
          <w:szCs w:val="28"/>
        </w:rPr>
        <w:t>Ф</w:t>
      </w:r>
      <w:r w:rsidR="003F7D5C" w:rsidRPr="008F313B">
        <w:rPr>
          <w:rFonts w:ascii="Times New Roman" w:hAnsi="Times New Roman" w:cs="Times New Roman"/>
          <w:sz w:val="28"/>
          <w:szCs w:val="28"/>
        </w:rPr>
        <w:t>едерации</w:t>
      </w:r>
      <w:r w:rsidR="00D641AA">
        <w:rPr>
          <w:rFonts w:ascii="Times New Roman" w:hAnsi="Times New Roman" w:cs="Times New Roman"/>
          <w:sz w:val="28"/>
          <w:szCs w:val="28"/>
        </w:rPr>
        <w:t>.</w:t>
      </w:r>
    </w:p>
    <w:p w:rsidR="00E94DB5" w:rsidRPr="008F313B" w:rsidRDefault="00E94DB5" w:rsidP="00FB7D96">
      <w:pPr>
        <w:pStyle w:val="ConsPlusNonformat"/>
        <w:numPr>
          <w:ilvl w:val="0"/>
          <w:numId w:val="16"/>
        </w:numPr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F313B">
        <w:rPr>
          <w:rFonts w:ascii="Times New Roman" w:hAnsi="Times New Roman" w:cs="Times New Roman"/>
          <w:b/>
          <w:sz w:val="28"/>
          <w:szCs w:val="28"/>
        </w:rPr>
        <w:t>Главному администратору доходов бюджета принять меры:</w:t>
      </w:r>
    </w:p>
    <w:p w:rsidR="00855C8E" w:rsidRDefault="00E94DB5" w:rsidP="00E94DB5">
      <w:pPr>
        <w:pStyle w:val="ConsPlusNonformat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E94DB5">
        <w:rPr>
          <w:rFonts w:ascii="Times New Roman" w:hAnsi="Times New Roman" w:cs="Times New Roman"/>
          <w:sz w:val="28"/>
          <w:szCs w:val="28"/>
        </w:rPr>
        <w:t xml:space="preserve"> по совершенствованию администрирования доходных источников</w:t>
      </w:r>
      <w:r w:rsidR="00A47584">
        <w:rPr>
          <w:rFonts w:ascii="Times New Roman" w:hAnsi="Times New Roman" w:cs="Times New Roman"/>
          <w:sz w:val="28"/>
          <w:szCs w:val="28"/>
        </w:rPr>
        <w:t>.</w:t>
      </w:r>
      <w:r w:rsidRPr="00E94DB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F4184" w:rsidRPr="009F4184" w:rsidRDefault="00E94DB5" w:rsidP="00E94DB5">
      <w:pPr>
        <w:pStyle w:val="ConsPlusNonformat"/>
        <w:numPr>
          <w:ilvl w:val="0"/>
          <w:numId w:val="16"/>
        </w:numPr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E13AE">
        <w:rPr>
          <w:rFonts w:ascii="Times New Roman" w:hAnsi="Times New Roman" w:cs="Times New Roman"/>
          <w:b/>
          <w:sz w:val="28"/>
          <w:szCs w:val="28"/>
        </w:rPr>
        <w:t>Главному распорядителю средств местного бюджета принять меры</w:t>
      </w:r>
      <w:r w:rsidRPr="00E94DB5">
        <w:rPr>
          <w:rFonts w:ascii="Times New Roman" w:hAnsi="Times New Roman" w:cs="Times New Roman"/>
          <w:sz w:val="28"/>
          <w:szCs w:val="28"/>
        </w:rPr>
        <w:t>:</w:t>
      </w:r>
    </w:p>
    <w:p w:rsidR="000E13AE" w:rsidRDefault="000E13AE" w:rsidP="00262139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13AE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94DB5" w:rsidRPr="00E94DB5">
        <w:rPr>
          <w:rFonts w:ascii="Times New Roman" w:hAnsi="Times New Roman" w:cs="Times New Roman"/>
          <w:sz w:val="28"/>
          <w:szCs w:val="28"/>
        </w:rPr>
        <w:t xml:space="preserve">по своевременному и полному исполнению расходов за счет целевых межбюджетных трансфертов </w:t>
      </w:r>
      <w:r w:rsidR="00E94DB5">
        <w:rPr>
          <w:rFonts w:ascii="Times New Roman" w:hAnsi="Times New Roman" w:cs="Times New Roman"/>
          <w:sz w:val="28"/>
          <w:szCs w:val="28"/>
        </w:rPr>
        <w:t>районного</w:t>
      </w:r>
      <w:r w:rsidR="00E94DB5" w:rsidRPr="00E94DB5">
        <w:rPr>
          <w:rFonts w:ascii="Times New Roman" w:hAnsi="Times New Roman" w:cs="Times New Roman"/>
          <w:sz w:val="28"/>
          <w:szCs w:val="28"/>
        </w:rPr>
        <w:t xml:space="preserve"> бюджета в соответствии с правилами, порядками их предоставления и соглашениями, заключенными с органами исполнительной власти, с соблюдением условий, установленных при их предоставлении;</w:t>
      </w:r>
    </w:p>
    <w:p w:rsidR="00855C8E" w:rsidRDefault="000E13AE" w:rsidP="00262139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94DB5" w:rsidRPr="00E94DB5">
        <w:rPr>
          <w:rFonts w:ascii="Times New Roman" w:hAnsi="Times New Roman" w:cs="Times New Roman"/>
          <w:sz w:val="28"/>
          <w:szCs w:val="28"/>
        </w:rPr>
        <w:t xml:space="preserve"> по своевременному исполнению мероприятий </w:t>
      </w:r>
      <w:r w:rsidR="00E36AA5">
        <w:rPr>
          <w:rFonts w:ascii="Times New Roman" w:hAnsi="Times New Roman" w:cs="Times New Roman"/>
          <w:sz w:val="28"/>
          <w:szCs w:val="28"/>
        </w:rPr>
        <w:t>муниципальных</w:t>
      </w:r>
      <w:r w:rsidR="00E94DB5" w:rsidRPr="00E94DB5">
        <w:rPr>
          <w:rFonts w:ascii="Times New Roman" w:hAnsi="Times New Roman" w:cs="Times New Roman"/>
          <w:sz w:val="28"/>
          <w:szCs w:val="28"/>
        </w:rPr>
        <w:t xml:space="preserve"> программ ответственными исполнителями и соисполнителями и достижению запланированных критериев (индикаторов) эффективности</w:t>
      </w:r>
      <w:r w:rsidR="008E0D87">
        <w:rPr>
          <w:rFonts w:ascii="Times New Roman" w:hAnsi="Times New Roman" w:cs="Times New Roman"/>
          <w:sz w:val="28"/>
          <w:szCs w:val="28"/>
        </w:rPr>
        <w:t>.</w:t>
      </w:r>
    </w:p>
    <w:p w:rsidR="000E13AE" w:rsidRDefault="000E13AE" w:rsidP="005B5917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E13AE" w:rsidRDefault="000E13AE" w:rsidP="005B5917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B6CEC" w:rsidRDefault="008B6CEC" w:rsidP="005B591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73D8F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Председатель </w:t>
      </w:r>
    </w:p>
    <w:p w:rsidR="008B6CEC" w:rsidRDefault="008B6CEC" w:rsidP="005B591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Контрольно-счетной палаты</w:t>
      </w:r>
    </w:p>
    <w:p w:rsidR="008B6CEC" w:rsidRDefault="008B6CEC" w:rsidP="005B591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Почепского района                                                           Л.И. Молодожен</w:t>
      </w:r>
    </w:p>
    <w:p w:rsidR="000E13AE" w:rsidRDefault="000E13AE" w:rsidP="005B591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E13AE" w:rsidRDefault="000E13AE" w:rsidP="005B591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E13AE" w:rsidRDefault="000E13AE" w:rsidP="005B591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E13AE" w:rsidRDefault="000E13AE" w:rsidP="005B591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E13AE" w:rsidRDefault="000E13AE" w:rsidP="005B591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Ознакомлены:</w:t>
      </w:r>
    </w:p>
    <w:p w:rsidR="000E13AE" w:rsidRDefault="000E13AE" w:rsidP="005B591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7014E" w:rsidRDefault="0057014E" w:rsidP="0057014E">
      <w:pPr>
        <w:pStyle w:val="3"/>
        <w:spacing w:line="240" w:lineRule="auto"/>
        <w:ind w:left="567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Ведущий специалист                                               </w:t>
      </w:r>
      <w:r w:rsidR="00D641AA">
        <w:rPr>
          <w:rFonts w:ascii="Times New Roman" w:hAnsi="Times New Roman"/>
          <w:sz w:val="28"/>
          <w:szCs w:val="28"/>
        </w:rPr>
        <w:t xml:space="preserve">   </w:t>
      </w:r>
      <w:r w:rsidR="00A47584">
        <w:rPr>
          <w:rFonts w:ascii="Times New Roman" w:hAnsi="Times New Roman"/>
          <w:sz w:val="28"/>
          <w:szCs w:val="28"/>
        </w:rPr>
        <w:t>Р.В. Карнеенкова</w:t>
      </w:r>
      <w:bookmarkStart w:id="0" w:name="_GoBack"/>
      <w:bookmarkEnd w:id="0"/>
    </w:p>
    <w:p w:rsidR="0057014E" w:rsidRDefault="0057014E" w:rsidP="005B591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72CD6" w:rsidRDefault="00672CD6" w:rsidP="005B591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72CD6" w:rsidRDefault="00672CD6" w:rsidP="005B591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72CD6" w:rsidRPr="00EA71B4" w:rsidRDefault="00672CD6" w:rsidP="005B591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</w:t>
      </w:r>
    </w:p>
    <w:p w:rsidR="00CC5E08" w:rsidRPr="00A345D9" w:rsidRDefault="00CC5E08" w:rsidP="005B5917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256D8" w:rsidRDefault="002B4F32" w:rsidP="00ED0A88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D63897" w:rsidRDefault="00D63897" w:rsidP="00ED0A88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63897" w:rsidRDefault="00D63897" w:rsidP="00ED0A88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63897" w:rsidRDefault="00D63897" w:rsidP="00ED0A88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63897" w:rsidRDefault="00D63897" w:rsidP="00ED0A88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63897" w:rsidRDefault="00D63897" w:rsidP="00ED0A88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63897" w:rsidRPr="002B4F32" w:rsidRDefault="00D63897" w:rsidP="00F73D8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B4F32" w:rsidRPr="002B4F32" w:rsidRDefault="002B4F32" w:rsidP="002B4F3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2B4F32" w:rsidRPr="002B4F32" w:rsidSect="0080235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426" w:right="850" w:bottom="1134" w:left="851" w:header="850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5FFB" w:rsidRDefault="00505FFB" w:rsidP="00E50345">
      <w:pPr>
        <w:spacing w:line="240" w:lineRule="auto"/>
      </w:pPr>
      <w:r>
        <w:separator/>
      </w:r>
    </w:p>
  </w:endnote>
  <w:endnote w:type="continuationSeparator" w:id="0">
    <w:p w:rsidR="00505FFB" w:rsidRDefault="00505FFB" w:rsidP="00E5034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400F" w:rsidRDefault="0096400F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400F" w:rsidRDefault="0096400F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400F" w:rsidRDefault="0096400F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5FFB" w:rsidRDefault="00505FFB" w:rsidP="00E50345">
      <w:pPr>
        <w:spacing w:line="240" w:lineRule="auto"/>
      </w:pPr>
      <w:r>
        <w:separator/>
      </w:r>
    </w:p>
  </w:footnote>
  <w:footnote w:type="continuationSeparator" w:id="0">
    <w:p w:rsidR="00505FFB" w:rsidRDefault="00505FFB" w:rsidP="00E5034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400F" w:rsidRDefault="0096400F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2180610"/>
      <w:docPartObj>
        <w:docPartGallery w:val="Page Numbers (Top of Page)"/>
        <w:docPartUnique/>
      </w:docPartObj>
    </w:sdtPr>
    <w:sdtEndPr/>
    <w:sdtContent>
      <w:p w:rsidR="0096400F" w:rsidRDefault="006C7035">
        <w:pPr>
          <w:pStyle w:val="a5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47584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:rsidR="0096400F" w:rsidRDefault="0096400F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400F" w:rsidRDefault="0096400F">
    <w:pPr>
      <w:pStyle w:val="a5"/>
    </w:pPr>
    <w:r>
      <w:ptab w:relativeTo="margin" w:alignment="center" w:leader="none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A20FA2"/>
    <w:multiLevelType w:val="hybridMultilevel"/>
    <w:tmpl w:val="DAA81F4A"/>
    <w:lvl w:ilvl="0" w:tplc="A11C6020">
      <w:start w:val="1"/>
      <w:numFmt w:val="decimal"/>
      <w:lvlText w:val="%1."/>
      <w:lvlJc w:val="left"/>
      <w:pPr>
        <w:ind w:left="1068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1EF1EA3"/>
    <w:multiLevelType w:val="hybridMultilevel"/>
    <w:tmpl w:val="A28AF9EA"/>
    <w:lvl w:ilvl="0" w:tplc="29286C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EF46FC7"/>
    <w:multiLevelType w:val="hybridMultilevel"/>
    <w:tmpl w:val="BF6ACFE4"/>
    <w:lvl w:ilvl="0" w:tplc="9C86472C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3">
    <w:nsid w:val="3DDD1149"/>
    <w:multiLevelType w:val="hybridMultilevel"/>
    <w:tmpl w:val="685C20F6"/>
    <w:lvl w:ilvl="0" w:tplc="9320D4C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0264348"/>
    <w:multiLevelType w:val="multilevel"/>
    <w:tmpl w:val="FC74AE3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7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00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7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93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66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760" w:hanging="2160"/>
      </w:pPr>
      <w:rPr>
        <w:rFonts w:hint="default"/>
      </w:rPr>
    </w:lvl>
  </w:abstractNum>
  <w:abstractNum w:abstractNumId="5">
    <w:nsid w:val="56997862"/>
    <w:multiLevelType w:val="hybridMultilevel"/>
    <w:tmpl w:val="87626216"/>
    <w:lvl w:ilvl="0" w:tplc="31060582">
      <w:start w:val="1"/>
      <w:numFmt w:val="decimal"/>
      <w:lvlText w:val="%1."/>
      <w:lvlJc w:val="left"/>
      <w:pPr>
        <w:ind w:left="1129" w:hanging="4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5DC63CAD"/>
    <w:multiLevelType w:val="multilevel"/>
    <w:tmpl w:val="D7BE390A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7">
    <w:nsid w:val="5FDA6968"/>
    <w:multiLevelType w:val="hybridMultilevel"/>
    <w:tmpl w:val="EE003A00"/>
    <w:lvl w:ilvl="0" w:tplc="4F60A94A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68B7124C"/>
    <w:multiLevelType w:val="hybridMultilevel"/>
    <w:tmpl w:val="A8C07CC8"/>
    <w:lvl w:ilvl="0" w:tplc="4BD8288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>
    <w:nsid w:val="6A7B2BF4"/>
    <w:multiLevelType w:val="hybridMultilevel"/>
    <w:tmpl w:val="BDE8DECE"/>
    <w:lvl w:ilvl="0" w:tplc="3B801CFE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6AAA5B25"/>
    <w:multiLevelType w:val="hybridMultilevel"/>
    <w:tmpl w:val="9766A66C"/>
    <w:lvl w:ilvl="0" w:tplc="C35A058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76CC389F"/>
    <w:multiLevelType w:val="hybridMultilevel"/>
    <w:tmpl w:val="3E465DF0"/>
    <w:lvl w:ilvl="0" w:tplc="B6AEB556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2">
    <w:nsid w:val="77DF056E"/>
    <w:multiLevelType w:val="multilevel"/>
    <w:tmpl w:val="A934B544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3">
    <w:nsid w:val="7A79531A"/>
    <w:multiLevelType w:val="multilevel"/>
    <w:tmpl w:val="A934B544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4">
    <w:nsid w:val="7E4B5D17"/>
    <w:multiLevelType w:val="multilevel"/>
    <w:tmpl w:val="8CF624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5">
    <w:nsid w:val="7F4D0374"/>
    <w:multiLevelType w:val="hybridMultilevel"/>
    <w:tmpl w:val="DAA81F4A"/>
    <w:lvl w:ilvl="0" w:tplc="A11C6020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4"/>
  </w:num>
  <w:num w:numId="3">
    <w:abstractNumId w:val="1"/>
  </w:num>
  <w:num w:numId="4">
    <w:abstractNumId w:val="8"/>
  </w:num>
  <w:num w:numId="5">
    <w:abstractNumId w:val="2"/>
  </w:num>
  <w:num w:numId="6">
    <w:abstractNumId w:val="3"/>
  </w:num>
  <w:num w:numId="7">
    <w:abstractNumId w:val="9"/>
  </w:num>
  <w:num w:numId="8">
    <w:abstractNumId w:val="11"/>
  </w:num>
  <w:num w:numId="9">
    <w:abstractNumId w:val="6"/>
  </w:num>
  <w:num w:numId="10">
    <w:abstractNumId w:val="13"/>
  </w:num>
  <w:num w:numId="11">
    <w:abstractNumId w:val="12"/>
  </w:num>
  <w:num w:numId="12">
    <w:abstractNumId w:val="15"/>
  </w:num>
  <w:num w:numId="13">
    <w:abstractNumId w:val="10"/>
  </w:num>
  <w:num w:numId="14">
    <w:abstractNumId w:val="0"/>
  </w:num>
  <w:num w:numId="15">
    <w:abstractNumId w:val="7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27042"/>
    <w:rsid w:val="00000962"/>
    <w:rsid w:val="000213C1"/>
    <w:rsid w:val="0002722C"/>
    <w:rsid w:val="00033E6B"/>
    <w:rsid w:val="00036179"/>
    <w:rsid w:val="0004272C"/>
    <w:rsid w:val="00050360"/>
    <w:rsid w:val="000503EB"/>
    <w:rsid w:val="00050A2E"/>
    <w:rsid w:val="00050B0F"/>
    <w:rsid w:val="000529E6"/>
    <w:rsid w:val="00060738"/>
    <w:rsid w:val="00063177"/>
    <w:rsid w:val="00075119"/>
    <w:rsid w:val="00075B79"/>
    <w:rsid w:val="00075E4E"/>
    <w:rsid w:val="000859A9"/>
    <w:rsid w:val="00087F5B"/>
    <w:rsid w:val="0009362A"/>
    <w:rsid w:val="000A7403"/>
    <w:rsid w:val="000B4C79"/>
    <w:rsid w:val="000C4749"/>
    <w:rsid w:val="000C7696"/>
    <w:rsid w:val="000C7D29"/>
    <w:rsid w:val="000D03BA"/>
    <w:rsid w:val="000D0AF6"/>
    <w:rsid w:val="000D5E03"/>
    <w:rsid w:val="000D6229"/>
    <w:rsid w:val="000E13AE"/>
    <w:rsid w:val="000F0CC1"/>
    <w:rsid w:val="000F1D8D"/>
    <w:rsid w:val="000F4BE8"/>
    <w:rsid w:val="000F603A"/>
    <w:rsid w:val="0010163C"/>
    <w:rsid w:val="0010511D"/>
    <w:rsid w:val="00112B96"/>
    <w:rsid w:val="00115D9A"/>
    <w:rsid w:val="00120969"/>
    <w:rsid w:val="00130573"/>
    <w:rsid w:val="00141796"/>
    <w:rsid w:val="00145391"/>
    <w:rsid w:val="001531FF"/>
    <w:rsid w:val="00153A09"/>
    <w:rsid w:val="00154865"/>
    <w:rsid w:val="00154FFB"/>
    <w:rsid w:val="0015602D"/>
    <w:rsid w:val="001629C9"/>
    <w:rsid w:val="00163DC9"/>
    <w:rsid w:val="0017102A"/>
    <w:rsid w:val="001759BB"/>
    <w:rsid w:val="00176815"/>
    <w:rsid w:val="001768D4"/>
    <w:rsid w:val="00181B2F"/>
    <w:rsid w:val="001825AB"/>
    <w:rsid w:val="00185328"/>
    <w:rsid w:val="001907C2"/>
    <w:rsid w:val="001937B8"/>
    <w:rsid w:val="00194167"/>
    <w:rsid w:val="001A1363"/>
    <w:rsid w:val="001A19FE"/>
    <w:rsid w:val="001A3AC4"/>
    <w:rsid w:val="001A6AFF"/>
    <w:rsid w:val="001B1170"/>
    <w:rsid w:val="001B3C43"/>
    <w:rsid w:val="001D0A9C"/>
    <w:rsid w:val="001D0B95"/>
    <w:rsid w:val="001E5726"/>
    <w:rsid w:val="00207411"/>
    <w:rsid w:val="00221905"/>
    <w:rsid w:val="00222B7C"/>
    <w:rsid w:val="00227148"/>
    <w:rsid w:val="00250000"/>
    <w:rsid w:val="00261BC9"/>
    <w:rsid w:val="00262139"/>
    <w:rsid w:val="00263180"/>
    <w:rsid w:val="00263CC7"/>
    <w:rsid w:val="00270CDF"/>
    <w:rsid w:val="00273990"/>
    <w:rsid w:val="00276DD6"/>
    <w:rsid w:val="002834F6"/>
    <w:rsid w:val="00284E45"/>
    <w:rsid w:val="00287BEB"/>
    <w:rsid w:val="00290D2A"/>
    <w:rsid w:val="00292F97"/>
    <w:rsid w:val="002936F4"/>
    <w:rsid w:val="00297DDA"/>
    <w:rsid w:val="002A1FE1"/>
    <w:rsid w:val="002A45E9"/>
    <w:rsid w:val="002A6DEE"/>
    <w:rsid w:val="002B04A9"/>
    <w:rsid w:val="002B4F32"/>
    <w:rsid w:val="002B78EC"/>
    <w:rsid w:val="002C0636"/>
    <w:rsid w:val="002C0D4A"/>
    <w:rsid w:val="002C6FF5"/>
    <w:rsid w:val="002D071A"/>
    <w:rsid w:val="002D4B65"/>
    <w:rsid w:val="002E0D1D"/>
    <w:rsid w:val="002E2093"/>
    <w:rsid w:val="002E399F"/>
    <w:rsid w:val="002E4FD9"/>
    <w:rsid w:val="002E51A2"/>
    <w:rsid w:val="002E5EFB"/>
    <w:rsid w:val="002E655E"/>
    <w:rsid w:val="002F03AD"/>
    <w:rsid w:val="002F1758"/>
    <w:rsid w:val="002F59B9"/>
    <w:rsid w:val="002F6CFA"/>
    <w:rsid w:val="00301B72"/>
    <w:rsid w:val="00302B8B"/>
    <w:rsid w:val="00304FD5"/>
    <w:rsid w:val="003056EC"/>
    <w:rsid w:val="00311088"/>
    <w:rsid w:val="003174FF"/>
    <w:rsid w:val="003225FD"/>
    <w:rsid w:val="00323437"/>
    <w:rsid w:val="0032581E"/>
    <w:rsid w:val="00327104"/>
    <w:rsid w:val="00331EF7"/>
    <w:rsid w:val="003332EF"/>
    <w:rsid w:val="00333DB7"/>
    <w:rsid w:val="00334572"/>
    <w:rsid w:val="00340072"/>
    <w:rsid w:val="00344D6F"/>
    <w:rsid w:val="00350BC9"/>
    <w:rsid w:val="00356B32"/>
    <w:rsid w:val="003610BF"/>
    <w:rsid w:val="0036565C"/>
    <w:rsid w:val="003663FB"/>
    <w:rsid w:val="00374662"/>
    <w:rsid w:val="00384CE1"/>
    <w:rsid w:val="00384FFB"/>
    <w:rsid w:val="00385456"/>
    <w:rsid w:val="003874C8"/>
    <w:rsid w:val="0039264F"/>
    <w:rsid w:val="00393B40"/>
    <w:rsid w:val="003956E0"/>
    <w:rsid w:val="003A22FD"/>
    <w:rsid w:val="003B06D7"/>
    <w:rsid w:val="003B26D4"/>
    <w:rsid w:val="003B6BD5"/>
    <w:rsid w:val="003C0104"/>
    <w:rsid w:val="003C7192"/>
    <w:rsid w:val="003C7A3A"/>
    <w:rsid w:val="003D5DB0"/>
    <w:rsid w:val="003E0784"/>
    <w:rsid w:val="003E3A36"/>
    <w:rsid w:val="003E3F37"/>
    <w:rsid w:val="003F2464"/>
    <w:rsid w:val="003F2D5A"/>
    <w:rsid w:val="003F7D5C"/>
    <w:rsid w:val="004103A8"/>
    <w:rsid w:val="00424169"/>
    <w:rsid w:val="0043234A"/>
    <w:rsid w:val="00440654"/>
    <w:rsid w:val="004409B1"/>
    <w:rsid w:val="0044677E"/>
    <w:rsid w:val="00451CC5"/>
    <w:rsid w:val="00452615"/>
    <w:rsid w:val="00454C01"/>
    <w:rsid w:val="00455A5E"/>
    <w:rsid w:val="00456681"/>
    <w:rsid w:val="004607C9"/>
    <w:rsid w:val="00465C8C"/>
    <w:rsid w:val="00466412"/>
    <w:rsid w:val="0046763D"/>
    <w:rsid w:val="0048499C"/>
    <w:rsid w:val="00484A5C"/>
    <w:rsid w:val="00490608"/>
    <w:rsid w:val="00496374"/>
    <w:rsid w:val="004A1648"/>
    <w:rsid w:val="004B052F"/>
    <w:rsid w:val="004B1393"/>
    <w:rsid w:val="004C2508"/>
    <w:rsid w:val="004C2DBB"/>
    <w:rsid w:val="004D2780"/>
    <w:rsid w:val="004D29BE"/>
    <w:rsid w:val="004D5313"/>
    <w:rsid w:val="004D72D6"/>
    <w:rsid w:val="004D75C0"/>
    <w:rsid w:val="004E200E"/>
    <w:rsid w:val="004E52AB"/>
    <w:rsid w:val="00505FFB"/>
    <w:rsid w:val="0050606C"/>
    <w:rsid w:val="0051143F"/>
    <w:rsid w:val="0051499A"/>
    <w:rsid w:val="00516ADE"/>
    <w:rsid w:val="00531118"/>
    <w:rsid w:val="005337CB"/>
    <w:rsid w:val="005339A7"/>
    <w:rsid w:val="00534942"/>
    <w:rsid w:val="00540E17"/>
    <w:rsid w:val="00542100"/>
    <w:rsid w:val="00542E68"/>
    <w:rsid w:val="005432BE"/>
    <w:rsid w:val="0054632D"/>
    <w:rsid w:val="0055590E"/>
    <w:rsid w:val="00557AE7"/>
    <w:rsid w:val="00564157"/>
    <w:rsid w:val="005675EA"/>
    <w:rsid w:val="0057014E"/>
    <w:rsid w:val="00575BF1"/>
    <w:rsid w:val="00576C8E"/>
    <w:rsid w:val="00582F03"/>
    <w:rsid w:val="0058346E"/>
    <w:rsid w:val="00587C63"/>
    <w:rsid w:val="00590402"/>
    <w:rsid w:val="005927C2"/>
    <w:rsid w:val="00594E34"/>
    <w:rsid w:val="005A01E1"/>
    <w:rsid w:val="005A1F56"/>
    <w:rsid w:val="005A6AC7"/>
    <w:rsid w:val="005A6DDD"/>
    <w:rsid w:val="005B1073"/>
    <w:rsid w:val="005B3BDD"/>
    <w:rsid w:val="005B5917"/>
    <w:rsid w:val="005B6C64"/>
    <w:rsid w:val="005C000A"/>
    <w:rsid w:val="005C0690"/>
    <w:rsid w:val="005D360C"/>
    <w:rsid w:val="005D4F59"/>
    <w:rsid w:val="005D7BD6"/>
    <w:rsid w:val="005E40BB"/>
    <w:rsid w:val="005E7A7B"/>
    <w:rsid w:val="005F2739"/>
    <w:rsid w:val="0060064A"/>
    <w:rsid w:val="0060795A"/>
    <w:rsid w:val="00612DD0"/>
    <w:rsid w:val="00642C14"/>
    <w:rsid w:val="00644151"/>
    <w:rsid w:val="006441EC"/>
    <w:rsid w:val="006466AF"/>
    <w:rsid w:val="00651D8B"/>
    <w:rsid w:val="00652F19"/>
    <w:rsid w:val="00655584"/>
    <w:rsid w:val="00656259"/>
    <w:rsid w:val="00656DE7"/>
    <w:rsid w:val="00661705"/>
    <w:rsid w:val="0066245A"/>
    <w:rsid w:val="0066417D"/>
    <w:rsid w:val="006643AF"/>
    <w:rsid w:val="006674D3"/>
    <w:rsid w:val="0067098C"/>
    <w:rsid w:val="00672CD6"/>
    <w:rsid w:val="00672EB5"/>
    <w:rsid w:val="0067465A"/>
    <w:rsid w:val="00676BC4"/>
    <w:rsid w:val="00676C73"/>
    <w:rsid w:val="00677773"/>
    <w:rsid w:val="00687B84"/>
    <w:rsid w:val="00690066"/>
    <w:rsid w:val="00692B1D"/>
    <w:rsid w:val="0069559B"/>
    <w:rsid w:val="00695D50"/>
    <w:rsid w:val="006A10E8"/>
    <w:rsid w:val="006A326E"/>
    <w:rsid w:val="006A358D"/>
    <w:rsid w:val="006B2F53"/>
    <w:rsid w:val="006B53AF"/>
    <w:rsid w:val="006C0B24"/>
    <w:rsid w:val="006C2F63"/>
    <w:rsid w:val="006C671F"/>
    <w:rsid w:val="006C67D6"/>
    <w:rsid w:val="006C7035"/>
    <w:rsid w:val="006D21F5"/>
    <w:rsid w:val="006D364D"/>
    <w:rsid w:val="006E1C60"/>
    <w:rsid w:val="006E255B"/>
    <w:rsid w:val="006E2A09"/>
    <w:rsid w:val="006E53BB"/>
    <w:rsid w:val="006F0A42"/>
    <w:rsid w:val="006F4901"/>
    <w:rsid w:val="006F74CA"/>
    <w:rsid w:val="007021C8"/>
    <w:rsid w:val="007046D2"/>
    <w:rsid w:val="00710D8F"/>
    <w:rsid w:val="00713CDA"/>
    <w:rsid w:val="007164D2"/>
    <w:rsid w:val="00716725"/>
    <w:rsid w:val="00723281"/>
    <w:rsid w:val="00725AD7"/>
    <w:rsid w:val="00726418"/>
    <w:rsid w:val="0072779C"/>
    <w:rsid w:val="00731417"/>
    <w:rsid w:val="00731C25"/>
    <w:rsid w:val="00732E03"/>
    <w:rsid w:val="00740D14"/>
    <w:rsid w:val="00742EF7"/>
    <w:rsid w:val="00745D41"/>
    <w:rsid w:val="00750E48"/>
    <w:rsid w:val="00751CDB"/>
    <w:rsid w:val="007608DF"/>
    <w:rsid w:val="007630A3"/>
    <w:rsid w:val="00764E7F"/>
    <w:rsid w:val="007678C1"/>
    <w:rsid w:val="00772708"/>
    <w:rsid w:val="00772AD2"/>
    <w:rsid w:val="0077598F"/>
    <w:rsid w:val="00776A63"/>
    <w:rsid w:val="00781705"/>
    <w:rsid w:val="00784CC5"/>
    <w:rsid w:val="00786466"/>
    <w:rsid w:val="0078738E"/>
    <w:rsid w:val="00796684"/>
    <w:rsid w:val="007A2F9D"/>
    <w:rsid w:val="007A3A9D"/>
    <w:rsid w:val="007A44D7"/>
    <w:rsid w:val="007A513E"/>
    <w:rsid w:val="007A65D4"/>
    <w:rsid w:val="007A7917"/>
    <w:rsid w:val="007A7DFA"/>
    <w:rsid w:val="007B1F9E"/>
    <w:rsid w:val="007B7849"/>
    <w:rsid w:val="007C0D8C"/>
    <w:rsid w:val="007C1B8C"/>
    <w:rsid w:val="007C2109"/>
    <w:rsid w:val="007C5E84"/>
    <w:rsid w:val="007C71A4"/>
    <w:rsid w:val="007E3D6D"/>
    <w:rsid w:val="007E5854"/>
    <w:rsid w:val="007E71AE"/>
    <w:rsid w:val="007F00E1"/>
    <w:rsid w:val="007F0CC4"/>
    <w:rsid w:val="007F16FA"/>
    <w:rsid w:val="0080235C"/>
    <w:rsid w:val="0080291B"/>
    <w:rsid w:val="00803954"/>
    <w:rsid w:val="0081191A"/>
    <w:rsid w:val="00814F02"/>
    <w:rsid w:val="008202DE"/>
    <w:rsid w:val="00823885"/>
    <w:rsid w:val="008309AD"/>
    <w:rsid w:val="00831337"/>
    <w:rsid w:val="00833238"/>
    <w:rsid w:val="0084136A"/>
    <w:rsid w:val="00842D65"/>
    <w:rsid w:val="00845D7F"/>
    <w:rsid w:val="0084645B"/>
    <w:rsid w:val="00846538"/>
    <w:rsid w:val="00854719"/>
    <w:rsid w:val="00855C8E"/>
    <w:rsid w:val="00863DFF"/>
    <w:rsid w:val="008652E7"/>
    <w:rsid w:val="00871C52"/>
    <w:rsid w:val="008737D9"/>
    <w:rsid w:val="00877326"/>
    <w:rsid w:val="00884B9A"/>
    <w:rsid w:val="00887024"/>
    <w:rsid w:val="00887539"/>
    <w:rsid w:val="008A219B"/>
    <w:rsid w:val="008A427A"/>
    <w:rsid w:val="008A5D40"/>
    <w:rsid w:val="008A5F08"/>
    <w:rsid w:val="008A6EAE"/>
    <w:rsid w:val="008B5913"/>
    <w:rsid w:val="008B6CEC"/>
    <w:rsid w:val="008C6E1D"/>
    <w:rsid w:val="008C722C"/>
    <w:rsid w:val="008D2222"/>
    <w:rsid w:val="008D4041"/>
    <w:rsid w:val="008D478A"/>
    <w:rsid w:val="008E0D87"/>
    <w:rsid w:val="008E14FE"/>
    <w:rsid w:val="008E1888"/>
    <w:rsid w:val="008F05DE"/>
    <w:rsid w:val="008F1D15"/>
    <w:rsid w:val="008F313B"/>
    <w:rsid w:val="00901A33"/>
    <w:rsid w:val="00901B6F"/>
    <w:rsid w:val="00904EFD"/>
    <w:rsid w:val="00920348"/>
    <w:rsid w:val="0092504F"/>
    <w:rsid w:val="00930223"/>
    <w:rsid w:val="00935C39"/>
    <w:rsid w:val="00940B61"/>
    <w:rsid w:val="00946DE5"/>
    <w:rsid w:val="00950095"/>
    <w:rsid w:val="009510B0"/>
    <w:rsid w:val="00956826"/>
    <w:rsid w:val="009605AD"/>
    <w:rsid w:val="0096400F"/>
    <w:rsid w:val="009661BB"/>
    <w:rsid w:val="009808D7"/>
    <w:rsid w:val="00986408"/>
    <w:rsid w:val="009910D1"/>
    <w:rsid w:val="009910E6"/>
    <w:rsid w:val="0099383D"/>
    <w:rsid w:val="009951D8"/>
    <w:rsid w:val="00995245"/>
    <w:rsid w:val="00995C59"/>
    <w:rsid w:val="009A1432"/>
    <w:rsid w:val="009A27E4"/>
    <w:rsid w:val="009A5494"/>
    <w:rsid w:val="009A5940"/>
    <w:rsid w:val="009A5F0B"/>
    <w:rsid w:val="009B201A"/>
    <w:rsid w:val="009C3843"/>
    <w:rsid w:val="009D0507"/>
    <w:rsid w:val="009E5B96"/>
    <w:rsid w:val="009F3E19"/>
    <w:rsid w:val="009F4184"/>
    <w:rsid w:val="00A002FD"/>
    <w:rsid w:val="00A05C79"/>
    <w:rsid w:val="00A10C96"/>
    <w:rsid w:val="00A132F9"/>
    <w:rsid w:val="00A21B6F"/>
    <w:rsid w:val="00A23F0F"/>
    <w:rsid w:val="00A256D8"/>
    <w:rsid w:val="00A26B38"/>
    <w:rsid w:val="00A26FA1"/>
    <w:rsid w:val="00A27042"/>
    <w:rsid w:val="00A345D9"/>
    <w:rsid w:val="00A36436"/>
    <w:rsid w:val="00A41527"/>
    <w:rsid w:val="00A47584"/>
    <w:rsid w:val="00A55A51"/>
    <w:rsid w:val="00A61C7B"/>
    <w:rsid w:val="00A628C8"/>
    <w:rsid w:val="00A643CE"/>
    <w:rsid w:val="00A66624"/>
    <w:rsid w:val="00A71C4A"/>
    <w:rsid w:val="00A7356B"/>
    <w:rsid w:val="00A76C8B"/>
    <w:rsid w:val="00A83A68"/>
    <w:rsid w:val="00A83BFF"/>
    <w:rsid w:val="00A85805"/>
    <w:rsid w:val="00A85ADA"/>
    <w:rsid w:val="00A86664"/>
    <w:rsid w:val="00A8728B"/>
    <w:rsid w:val="00A87299"/>
    <w:rsid w:val="00A97C4A"/>
    <w:rsid w:val="00AA0B39"/>
    <w:rsid w:val="00AA2625"/>
    <w:rsid w:val="00AC2271"/>
    <w:rsid w:val="00AC46CB"/>
    <w:rsid w:val="00AC4BA5"/>
    <w:rsid w:val="00AD0748"/>
    <w:rsid w:val="00AD57C7"/>
    <w:rsid w:val="00AE7682"/>
    <w:rsid w:val="00AF1E8D"/>
    <w:rsid w:val="00B002EE"/>
    <w:rsid w:val="00B0534B"/>
    <w:rsid w:val="00B06189"/>
    <w:rsid w:val="00B06566"/>
    <w:rsid w:val="00B1172C"/>
    <w:rsid w:val="00B12BAB"/>
    <w:rsid w:val="00B14951"/>
    <w:rsid w:val="00B14CDA"/>
    <w:rsid w:val="00B15118"/>
    <w:rsid w:val="00B164CE"/>
    <w:rsid w:val="00B24BED"/>
    <w:rsid w:val="00B268C7"/>
    <w:rsid w:val="00B356DE"/>
    <w:rsid w:val="00B4304C"/>
    <w:rsid w:val="00B44BFE"/>
    <w:rsid w:val="00B473BF"/>
    <w:rsid w:val="00B54043"/>
    <w:rsid w:val="00B60516"/>
    <w:rsid w:val="00B6129B"/>
    <w:rsid w:val="00B62AD6"/>
    <w:rsid w:val="00B638D1"/>
    <w:rsid w:val="00B6661E"/>
    <w:rsid w:val="00B71979"/>
    <w:rsid w:val="00B80B4B"/>
    <w:rsid w:val="00B84B62"/>
    <w:rsid w:val="00B87639"/>
    <w:rsid w:val="00B91B94"/>
    <w:rsid w:val="00B93D17"/>
    <w:rsid w:val="00B96669"/>
    <w:rsid w:val="00BA2151"/>
    <w:rsid w:val="00BA3EDD"/>
    <w:rsid w:val="00BB06FF"/>
    <w:rsid w:val="00BB2BD7"/>
    <w:rsid w:val="00BB4DEA"/>
    <w:rsid w:val="00BB5CC0"/>
    <w:rsid w:val="00BC15BF"/>
    <w:rsid w:val="00BC184F"/>
    <w:rsid w:val="00BD13BB"/>
    <w:rsid w:val="00BD22B3"/>
    <w:rsid w:val="00BD27C4"/>
    <w:rsid w:val="00BD46D5"/>
    <w:rsid w:val="00BD5ACF"/>
    <w:rsid w:val="00BD60D2"/>
    <w:rsid w:val="00C005DD"/>
    <w:rsid w:val="00C068C3"/>
    <w:rsid w:val="00C13073"/>
    <w:rsid w:val="00C215C5"/>
    <w:rsid w:val="00C26786"/>
    <w:rsid w:val="00C26BFF"/>
    <w:rsid w:val="00C35887"/>
    <w:rsid w:val="00C42DA8"/>
    <w:rsid w:val="00C42DB6"/>
    <w:rsid w:val="00C47056"/>
    <w:rsid w:val="00C6401C"/>
    <w:rsid w:val="00C64403"/>
    <w:rsid w:val="00C66B23"/>
    <w:rsid w:val="00C67426"/>
    <w:rsid w:val="00C75D8D"/>
    <w:rsid w:val="00C803C1"/>
    <w:rsid w:val="00C82E24"/>
    <w:rsid w:val="00C90FEE"/>
    <w:rsid w:val="00C94F5C"/>
    <w:rsid w:val="00CA277A"/>
    <w:rsid w:val="00CA6F5D"/>
    <w:rsid w:val="00CB297C"/>
    <w:rsid w:val="00CC1E8F"/>
    <w:rsid w:val="00CC2B67"/>
    <w:rsid w:val="00CC2F35"/>
    <w:rsid w:val="00CC5444"/>
    <w:rsid w:val="00CC5E08"/>
    <w:rsid w:val="00CD06B5"/>
    <w:rsid w:val="00CF17DF"/>
    <w:rsid w:val="00D07B7D"/>
    <w:rsid w:val="00D12056"/>
    <w:rsid w:val="00D15A13"/>
    <w:rsid w:val="00D20397"/>
    <w:rsid w:val="00D31087"/>
    <w:rsid w:val="00D34162"/>
    <w:rsid w:val="00D36816"/>
    <w:rsid w:val="00D36C3D"/>
    <w:rsid w:val="00D437A8"/>
    <w:rsid w:val="00D43843"/>
    <w:rsid w:val="00D44988"/>
    <w:rsid w:val="00D51C29"/>
    <w:rsid w:val="00D546D9"/>
    <w:rsid w:val="00D57818"/>
    <w:rsid w:val="00D61051"/>
    <w:rsid w:val="00D62F6E"/>
    <w:rsid w:val="00D63897"/>
    <w:rsid w:val="00D64196"/>
    <w:rsid w:val="00D641AA"/>
    <w:rsid w:val="00D73EAC"/>
    <w:rsid w:val="00D7488E"/>
    <w:rsid w:val="00DA631F"/>
    <w:rsid w:val="00DA6688"/>
    <w:rsid w:val="00DA7ABD"/>
    <w:rsid w:val="00DA7C3D"/>
    <w:rsid w:val="00DC56B3"/>
    <w:rsid w:val="00DC7A9B"/>
    <w:rsid w:val="00DD74EF"/>
    <w:rsid w:val="00DE1341"/>
    <w:rsid w:val="00DE3798"/>
    <w:rsid w:val="00DE5CBC"/>
    <w:rsid w:val="00DF7A00"/>
    <w:rsid w:val="00DF7E09"/>
    <w:rsid w:val="00E07BA0"/>
    <w:rsid w:val="00E10EBD"/>
    <w:rsid w:val="00E1459C"/>
    <w:rsid w:val="00E14E94"/>
    <w:rsid w:val="00E1752D"/>
    <w:rsid w:val="00E21019"/>
    <w:rsid w:val="00E241EC"/>
    <w:rsid w:val="00E25BC1"/>
    <w:rsid w:val="00E30B8A"/>
    <w:rsid w:val="00E32013"/>
    <w:rsid w:val="00E325AA"/>
    <w:rsid w:val="00E32AC3"/>
    <w:rsid w:val="00E347B7"/>
    <w:rsid w:val="00E363FD"/>
    <w:rsid w:val="00E36AA5"/>
    <w:rsid w:val="00E45112"/>
    <w:rsid w:val="00E46EEF"/>
    <w:rsid w:val="00E50320"/>
    <w:rsid w:val="00E50345"/>
    <w:rsid w:val="00E524F7"/>
    <w:rsid w:val="00E608BB"/>
    <w:rsid w:val="00E6630F"/>
    <w:rsid w:val="00E810D1"/>
    <w:rsid w:val="00E82C44"/>
    <w:rsid w:val="00E84134"/>
    <w:rsid w:val="00E85034"/>
    <w:rsid w:val="00E94DB5"/>
    <w:rsid w:val="00E96C50"/>
    <w:rsid w:val="00EA2D5F"/>
    <w:rsid w:val="00EA2E89"/>
    <w:rsid w:val="00EA71B4"/>
    <w:rsid w:val="00EA7EC3"/>
    <w:rsid w:val="00EB46F7"/>
    <w:rsid w:val="00EB52CC"/>
    <w:rsid w:val="00EB58AD"/>
    <w:rsid w:val="00EB7066"/>
    <w:rsid w:val="00EC546A"/>
    <w:rsid w:val="00EC55A3"/>
    <w:rsid w:val="00EC66EE"/>
    <w:rsid w:val="00EC71CA"/>
    <w:rsid w:val="00ED0A88"/>
    <w:rsid w:val="00ED588C"/>
    <w:rsid w:val="00ED58EA"/>
    <w:rsid w:val="00EE2374"/>
    <w:rsid w:val="00EF2096"/>
    <w:rsid w:val="00EF4E98"/>
    <w:rsid w:val="00EF7C05"/>
    <w:rsid w:val="00F00DE6"/>
    <w:rsid w:val="00F02631"/>
    <w:rsid w:val="00F17466"/>
    <w:rsid w:val="00F2789F"/>
    <w:rsid w:val="00F441F9"/>
    <w:rsid w:val="00F512FE"/>
    <w:rsid w:val="00F52033"/>
    <w:rsid w:val="00F53839"/>
    <w:rsid w:val="00F5518B"/>
    <w:rsid w:val="00F559F6"/>
    <w:rsid w:val="00F56D23"/>
    <w:rsid w:val="00F57B5C"/>
    <w:rsid w:val="00F65D1A"/>
    <w:rsid w:val="00F73D8F"/>
    <w:rsid w:val="00F8306B"/>
    <w:rsid w:val="00F8362C"/>
    <w:rsid w:val="00F83CA6"/>
    <w:rsid w:val="00F84D32"/>
    <w:rsid w:val="00F86714"/>
    <w:rsid w:val="00F9027E"/>
    <w:rsid w:val="00F90502"/>
    <w:rsid w:val="00F97255"/>
    <w:rsid w:val="00FA0F83"/>
    <w:rsid w:val="00FB439C"/>
    <w:rsid w:val="00FC651D"/>
    <w:rsid w:val="00FE5995"/>
    <w:rsid w:val="00FE774F"/>
    <w:rsid w:val="00FF7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E1CFF1F-13D8-497F-B658-51866E1AF7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40" w:lineRule="exact"/>
        <w:jc w:val="righ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5913"/>
  </w:style>
  <w:style w:type="paragraph" w:styleId="1">
    <w:name w:val="heading 1"/>
    <w:basedOn w:val="a"/>
    <w:link w:val="10"/>
    <w:uiPriority w:val="9"/>
    <w:qFormat/>
    <w:rsid w:val="00F56D23"/>
    <w:pPr>
      <w:spacing w:before="100" w:beforeAutospacing="1" w:after="100" w:afterAutospacing="1" w:line="240" w:lineRule="auto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7426"/>
    <w:pPr>
      <w:ind w:left="720"/>
      <w:contextualSpacing/>
    </w:pPr>
  </w:style>
  <w:style w:type="table" w:styleId="a4">
    <w:name w:val="Table Grid"/>
    <w:basedOn w:val="a1"/>
    <w:uiPriority w:val="59"/>
    <w:rsid w:val="009661BB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E50345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50345"/>
  </w:style>
  <w:style w:type="paragraph" w:styleId="a7">
    <w:name w:val="footer"/>
    <w:basedOn w:val="a"/>
    <w:link w:val="a8"/>
    <w:uiPriority w:val="99"/>
    <w:semiHidden/>
    <w:unhideWhenUsed/>
    <w:rsid w:val="00E50345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E50345"/>
  </w:style>
  <w:style w:type="paragraph" w:customStyle="1" w:styleId="ConsPlusNonformat">
    <w:name w:val="ConsPlusNonformat"/>
    <w:rsid w:val="00AF1E8D"/>
    <w:pPr>
      <w:widowControl w:val="0"/>
      <w:autoSpaceDE w:val="0"/>
      <w:autoSpaceDN w:val="0"/>
      <w:adjustRightInd w:val="0"/>
      <w:spacing w:line="240" w:lineRule="auto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1">
    <w:name w:val="Абзац списка1"/>
    <w:basedOn w:val="a"/>
    <w:rsid w:val="00E21019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2">
    <w:name w:val="Абзац списка2"/>
    <w:basedOn w:val="a"/>
    <w:rsid w:val="00B14CDA"/>
    <w:pPr>
      <w:ind w:left="720"/>
      <w:contextualSpacing/>
    </w:pPr>
    <w:rPr>
      <w:rFonts w:ascii="Calibri" w:eastAsia="Times New Roman" w:hAnsi="Calibri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855C8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855C8E"/>
    <w:rPr>
      <w:rFonts w:ascii="Segoe UI" w:hAnsi="Segoe UI" w:cs="Segoe UI"/>
      <w:sz w:val="18"/>
      <w:szCs w:val="18"/>
    </w:rPr>
  </w:style>
  <w:style w:type="paragraph" w:customStyle="1" w:styleId="3">
    <w:name w:val="Абзац списка3"/>
    <w:basedOn w:val="a"/>
    <w:rsid w:val="0057014E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F56D2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236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6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B3E2AE-5A82-4DA6-9A8B-2B55FF97F7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5713</TotalTime>
  <Pages>9</Pages>
  <Words>2877</Words>
  <Characters>16404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19243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Admin</cp:lastModifiedBy>
  <cp:revision>278</cp:revision>
  <cp:lastPrinted>2018-08-26T13:00:00Z</cp:lastPrinted>
  <dcterms:created xsi:type="dcterms:W3CDTF">2016-04-24T13:50:00Z</dcterms:created>
  <dcterms:modified xsi:type="dcterms:W3CDTF">2018-08-28T07:09:00Z</dcterms:modified>
</cp:coreProperties>
</file>